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E671F" w:rsidRPr="00467CDC" w14:paraId="40C19B12" w14:textId="77777777" w:rsidTr="0010024C">
        <w:tc>
          <w:tcPr>
            <w:tcW w:w="1368" w:type="dxa"/>
          </w:tcPr>
          <w:p w14:paraId="511E290A" w14:textId="77777777" w:rsidR="00FE671F" w:rsidRPr="00467CDC" w:rsidRDefault="00FE671F" w:rsidP="0010024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524BFA8" wp14:editId="0E91AFAC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0D194691" w14:textId="77777777" w:rsidR="00FE671F" w:rsidRPr="003B0D2F" w:rsidRDefault="00FE671F" w:rsidP="0010024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DB4EBAA" w14:textId="77777777" w:rsidR="00FE671F" w:rsidRPr="003B0D2F" w:rsidRDefault="00FE671F" w:rsidP="0010024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5E66D1DC" w14:textId="77777777" w:rsidR="00FE671F" w:rsidRDefault="00FE671F" w:rsidP="00FE671F">
      <w:pPr>
        <w:rPr>
          <w:b/>
          <w:sz w:val="32"/>
          <w:szCs w:val="32"/>
        </w:rPr>
      </w:pPr>
    </w:p>
    <w:p w14:paraId="298DDA56" w14:textId="77777777" w:rsidR="00FE671F" w:rsidRDefault="00FE671F" w:rsidP="00FE671F">
      <w:pPr>
        <w:rPr>
          <w:b/>
          <w:sz w:val="32"/>
          <w:szCs w:val="32"/>
        </w:rPr>
      </w:pPr>
    </w:p>
    <w:p w14:paraId="41FDE0EC" w14:textId="77777777" w:rsidR="00FE671F" w:rsidRDefault="00FE671F" w:rsidP="00FE671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171 -  202/2024</w:t>
      </w:r>
    </w:p>
    <w:p w14:paraId="43AA82BE" w14:textId="77777777" w:rsidR="00FE671F" w:rsidRDefault="00FE671F" w:rsidP="00FE671F">
      <w:pPr>
        <w:rPr>
          <w:b/>
          <w:sz w:val="32"/>
          <w:szCs w:val="32"/>
        </w:rPr>
      </w:pPr>
    </w:p>
    <w:p w14:paraId="7F669806" w14:textId="77777777" w:rsidR="00FE671F" w:rsidRDefault="00FE671F" w:rsidP="00FE671F">
      <w:pPr>
        <w:rPr>
          <w:b/>
          <w:sz w:val="32"/>
          <w:szCs w:val="32"/>
        </w:rPr>
      </w:pPr>
    </w:p>
    <w:p w14:paraId="1DE318B1" w14:textId="77777777" w:rsidR="00FE671F" w:rsidRDefault="00FE671F" w:rsidP="00FE671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C36F12E" w14:textId="77777777" w:rsidR="00FE671F" w:rsidRDefault="00FE671F" w:rsidP="00FE671F">
      <w:pPr>
        <w:rPr>
          <w:b/>
          <w:sz w:val="32"/>
          <w:szCs w:val="32"/>
        </w:rPr>
      </w:pPr>
    </w:p>
    <w:p w14:paraId="52CF3200" w14:textId="77777777" w:rsidR="00FE671F" w:rsidRDefault="00FE671F" w:rsidP="00FE671F">
      <w:pPr>
        <w:pStyle w:val="Styl3"/>
        <w:jc w:val="center"/>
      </w:pPr>
      <w:r>
        <w:t>ze 41. schůze Rady města Roudnice nad Labem ze dne 17. dubna 2024</w:t>
      </w:r>
    </w:p>
    <w:p w14:paraId="71BDFDFE" w14:textId="77777777" w:rsidR="00FE671F" w:rsidRDefault="00FE671F" w:rsidP="00FE671F">
      <w:pPr>
        <w:pStyle w:val="Styl3"/>
        <w:jc w:val="center"/>
      </w:pPr>
    </w:p>
    <w:p w14:paraId="20C5EADE" w14:textId="77777777" w:rsidR="00FE671F" w:rsidRDefault="00FE671F" w:rsidP="00FE671F">
      <w:pPr>
        <w:pStyle w:val="Styl3"/>
        <w:jc w:val="center"/>
      </w:pPr>
    </w:p>
    <w:p w14:paraId="63D00835" w14:textId="77777777" w:rsidR="00FE671F" w:rsidRDefault="00FE671F" w:rsidP="00FE671F">
      <w:pPr>
        <w:pStyle w:val="Styl1"/>
      </w:pPr>
      <w:r>
        <w:t>Přítomni: 6 členů RM</w:t>
      </w:r>
    </w:p>
    <w:p w14:paraId="3ED7D6FC" w14:textId="77777777" w:rsidR="00FE671F" w:rsidRDefault="00FE671F" w:rsidP="00FE671F">
      <w:pPr>
        <w:pStyle w:val="Styl1"/>
      </w:pPr>
      <w:r>
        <w:t xml:space="preserve">               Mgr. Chaloupka – tajemník MěÚ</w:t>
      </w:r>
    </w:p>
    <w:p w14:paraId="795F5371" w14:textId="77777777" w:rsidR="00FE671F" w:rsidRDefault="00FE671F" w:rsidP="00FE671F">
      <w:pPr>
        <w:pStyle w:val="Styl1"/>
      </w:pPr>
      <w:r>
        <w:t xml:space="preserve">               JUDr. Čapková – právník města</w:t>
      </w:r>
    </w:p>
    <w:p w14:paraId="59110458" w14:textId="77777777" w:rsidR="00FE671F" w:rsidRDefault="00FE671F" w:rsidP="00FE671F">
      <w:pPr>
        <w:pStyle w:val="Styl1"/>
      </w:pPr>
    </w:p>
    <w:p w14:paraId="7CE08C31" w14:textId="77777777" w:rsidR="00FE671F" w:rsidRDefault="00FE671F" w:rsidP="00FE671F">
      <w:pPr>
        <w:pStyle w:val="Styl1"/>
      </w:pPr>
      <w:r>
        <w:t>Omluveni: Mgr. Šindrbalová, Ing. Hoke – předseda kontrolního výboru</w:t>
      </w:r>
    </w:p>
    <w:p w14:paraId="4D6F270A" w14:textId="77777777" w:rsidR="00FE671F" w:rsidRDefault="00FE671F" w:rsidP="00FE671F">
      <w:pPr>
        <w:pStyle w:val="Styl1"/>
      </w:pPr>
    </w:p>
    <w:p w14:paraId="3C39928F" w14:textId="77777777" w:rsidR="00FE671F" w:rsidRDefault="00FE671F" w:rsidP="00FE671F">
      <w:pPr>
        <w:pStyle w:val="Styl1"/>
      </w:pPr>
    </w:p>
    <w:p w14:paraId="07B84F52" w14:textId="77777777" w:rsidR="00FE671F" w:rsidRDefault="00FE671F" w:rsidP="00FE671F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včetně doplnění:</w:t>
      </w:r>
    </w:p>
    <w:p w14:paraId="44C7A853" w14:textId="77777777" w:rsidR="00FE671F" w:rsidRDefault="00FE671F" w:rsidP="00FE671F">
      <w:pPr>
        <w:pStyle w:val="Styl1"/>
      </w:pPr>
      <w:r>
        <w:t>2d) třetí změna rozpisu položek rozpočtu, 7f) oprava havarijního stavu chlazení ledové plochy, různé – organizační řád – přestupky, udělení odměny za výkon funkce ředitele (pro 6, proti 0, zdrželi se hlasování 0).</w:t>
      </w:r>
    </w:p>
    <w:p w14:paraId="3A914016" w14:textId="77777777" w:rsidR="00FE671F" w:rsidRDefault="00FE671F" w:rsidP="00FE671F">
      <w:pPr>
        <w:pStyle w:val="Styl1"/>
      </w:pPr>
    </w:p>
    <w:p w14:paraId="71544DDA" w14:textId="77777777" w:rsidR="00FE671F" w:rsidRDefault="00FE671F" w:rsidP="00FE671F">
      <w:pPr>
        <w:pStyle w:val="Styl2"/>
      </w:pPr>
      <w:r>
        <w:t>1) Kontrola plnění usnesení RM</w:t>
      </w:r>
    </w:p>
    <w:p w14:paraId="4A3B976F" w14:textId="77777777" w:rsidR="00FE671F" w:rsidRDefault="00FE671F" w:rsidP="00FE671F">
      <w:pPr>
        <w:pStyle w:val="Styl2"/>
      </w:pPr>
      <w:r>
        <w:t>2) Odbor ekonomický a školský:</w:t>
      </w:r>
    </w:p>
    <w:p w14:paraId="6B2D653F" w14:textId="77777777" w:rsidR="00FE671F" w:rsidRDefault="00FE671F" w:rsidP="00FE671F">
      <w:pPr>
        <w:pStyle w:val="Styl1"/>
      </w:pPr>
      <w:r>
        <w:t xml:space="preserve">     a) nominace člena do MAPu</w:t>
      </w:r>
    </w:p>
    <w:p w14:paraId="47921F9E" w14:textId="77777777" w:rsidR="00FE671F" w:rsidRDefault="00FE671F" w:rsidP="00FE671F">
      <w:pPr>
        <w:pStyle w:val="Styl1"/>
      </w:pPr>
      <w:r>
        <w:t xml:space="preserve">     b) individuální dotace – SK Roudnice n. L., futsal, z.s.</w:t>
      </w:r>
    </w:p>
    <w:p w14:paraId="4BD3C272" w14:textId="77777777" w:rsidR="00FE671F" w:rsidRDefault="00FE671F" w:rsidP="00FE671F">
      <w:pPr>
        <w:pStyle w:val="Styl1"/>
      </w:pPr>
      <w:r>
        <w:t xml:space="preserve">     c) dodatek ke zřizovací listině – MŠ Sluníčko</w:t>
      </w:r>
    </w:p>
    <w:p w14:paraId="15D76549" w14:textId="77777777" w:rsidR="00FE671F" w:rsidRDefault="00FE671F" w:rsidP="00FE671F">
      <w:pPr>
        <w:pStyle w:val="Styl1"/>
      </w:pPr>
      <w:r>
        <w:t xml:space="preserve">     d) změna rozpisu položek rozpočtu</w:t>
      </w:r>
    </w:p>
    <w:p w14:paraId="03555B25" w14:textId="77777777" w:rsidR="00FE671F" w:rsidRDefault="00FE671F" w:rsidP="00FE671F">
      <w:pPr>
        <w:pStyle w:val="Styl1"/>
      </w:pPr>
      <w:r>
        <w:t xml:space="preserve">     e) rozpočty přísp. organizací na r. 2024</w:t>
      </w:r>
    </w:p>
    <w:p w14:paraId="7C9641B3" w14:textId="77777777" w:rsidR="00FE671F" w:rsidRDefault="00FE671F" w:rsidP="00FE671F">
      <w:pPr>
        <w:pStyle w:val="Styl1"/>
      </w:pPr>
      <w:r>
        <w:t xml:space="preserve">      f) střednědobý výhled hospodaření přísp. organizací na r. 2024</w:t>
      </w:r>
    </w:p>
    <w:p w14:paraId="2B637721" w14:textId="77777777" w:rsidR="00FE671F" w:rsidRDefault="00FE671F" w:rsidP="00FE671F">
      <w:pPr>
        <w:pStyle w:val="Styl1"/>
      </w:pPr>
      <w:r>
        <w:t xml:space="preserve">     g) odpisové plány přísp. organizací</w:t>
      </w:r>
    </w:p>
    <w:p w14:paraId="21DDE436" w14:textId="77777777" w:rsidR="00FE671F" w:rsidRDefault="00FE671F" w:rsidP="00FE671F">
      <w:pPr>
        <w:pStyle w:val="Styl1"/>
      </w:pPr>
      <w:r>
        <w:t xml:space="preserve">     h) zápis č. 2/2024 z likvidační komise</w:t>
      </w:r>
    </w:p>
    <w:p w14:paraId="5888C06F" w14:textId="77777777" w:rsidR="00FE671F" w:rsidRDefault="00FE671F" w:rsidP="00FE671F">
      <w:pPr>
        <w:pStyle w:val="Styl2"/>
      </w:pPr>
      <w:r>
        <w:t>3) Odbor dopravy:</w:t>
      </w:r>
    </w:p>
    <w:p w14:paraId="114B53D8" w14:textId="77777777" w:rsidR="00FE671F" w:rsidRDefault="00FE671F" w:rsidP="00FE671F">
      <w:pPr>
        <w:pStyle w:val="Styl1"/>
      </w:pPr>
      <w:r>
        <w:t xml:space="preserve">     a) dodatek č. 10 – MAD</w:t>
      </w:r>
    </w:p>
    <w:p w14:paraId="11DC4011" w14:textId="77777777" w:rsidR="00FE671F" w:rsidRDefault="00FE671F" w:rsidP="00FE671F">
      <w:pPr>
        <w:pStyle w:val="Styl2"/>
      </w:pPr>
      <w:r>
        <w:t>4) Odbor sociálních věcí:</w:t>
      </w:r>
    </w:p>
    <w:p w14:paraId="4992814D" w14:textId="77777777" w:rsidR="00FE671F" w:rsidRDefault="00FE671F" w:rsidP="00FE671F">
      <w:pPr>
        <w:pStyle w:val="Styl1"/>
      </w:pPr>
      <w:r>
        <w:t xml:space="preserve">     a) vydání urny</w:t>
      </w:r>
    </w:p>
    <w:p w14:paraId="1477387F" w14:textId="77777777" w:rsidR="00FE671F" w:rsidRDefault="00FE671F" w:rsidP="00FE671F">
      <w:pPr>
        <w:pStyle w:val="Styl2"/>
      </w:pPr>
      <w:r>
        <w:t>5) Odbor ŽP:</w:t>
      </w:r>
    </w:p>
    <w:p w14:paraId="3CBF2B97" w14:textId="77777777" w:rsidR="00FE671F" w:rsidRDefault="00FE671F" w:rsidP="00FE671F">
      <w:pPr>
        <w:pStyle w:val="Styl1"/>
      </w:pPr>
      <w:r>
        <w:t xml:space="preserve">     a) dotace pro ČSOP</w:t>
      </w:r>
    </w:p>
    <w:p w14:paraId="0CF81653" w14:textId="77777777" w:rsidR="00FE671F" w:rsidRDefault="00FE671F" w:rsidP="00FE671F">
      <w:pPr>
        <w:pStyle w:val="Styl2"/>
      </w:pPr>
      <w:r>
        <w:t>6) Stavební úřad:</w:t>
      </w:r>
    </w:p>
    <w:p w14:paraId="247D3928" w14:textId="77777777" w:rsidR="00FE671F" w:rsidRDefault="00FE671F" w:rsidP="00FE671F">
      <w:pPr>
        <w:pStyle w:val="Styl1"/>
      </w:pPr>
      <w:r>
        <w:t xml:space="preserve">     a) rozdělení dotací MK na regeneraci objektů v MPZ Roudnice n. L.</w:t>
      </w:r>
    </w:p>
    <w:p w14:paraId="7306868D" w14:textId="77777777" w:rsidR="00FE671F" w:rsidRDefault="00FE671F" w:rsidP="00FE671F">
      <w:pPr>
        <w:pStyle w:val="Styl2"/>
      </w:pPr>
      <w:r>
        <w:t>7) Odbor MH:</w:t>
      </w:r>
    </w:p>
    <w:p w14:paraId="5C64B2F3" w14:textId="77777777" w:rsidR="00FE671F" w:rsidRDefault="00FE671F" w:rsidP="00FE671F">
      <w:pPr>
        <w:pStyle w:val="Styl1"/>
      </w:pPr>
      <w:r>
        <w:t xml:space="preserve">     a) plán oprav místních komunikací</w:t>
      </w:r>
    </w:p>
    <w:p w14:paraId="1E320B7E" w14:textId="77777777" w:rsidR="00FE671F" w:rsidRDefault="00FE671F" w:rsidP="00FE671F">
      <w:pPr>
        <w:pStyle w:val="Styl1"/>
      </w:pPr>
      <w:r>
        <w:t xml:space="preserve">     b) pacht pozemku parc. č. 231/35 v k. ú. Dobříň</w:t>
      </w:r>
    </w:p>
    <w:p w14:paraId="00EF93E1" w14:textId="77777777" w:rsidR="00FE671F" w:rsidRDefault="00FE671F" w:rsidP="00FE671F">
      <w:pPr>
        <w:pStyle w:val="Styl1"/>
      </w:pPr>
      <w:r>
        <w:t xml:space="preserve">     c) BA 2006 – informace o závěrečném vyúčtování investiční dotace</w:t>
      </w:r>
    </w:p>
    <w:p w14:paraId="0208CD93" w14:textId="77777777" w:rsidR="00FE671F" w:rsidRDefault="00FE671F" w:rsidP="00FE671F">
      <w:pPr>
        <w:pStyle w:val="Styl1"/>
      </w:pPr>
      <w:r>
        <w:lastRenderedPageBreak/>
        <w:t xml:space="preserve">     d) nabídka na využití předkupního práva – zahradní chatka</w:t>
      </w:r>
    </w:p>
    <w:p w14:paraId="26C321AC" w14:textId="77777777" w:rsidR="00FE671F" w:rsidRDefault="00FE671F" w:rsidP="00FE671F">
      <w:pPr>
        <w:pStyle w:val="Styl1"/>
      </w:pPr>
      <w:r>
        <w:t xml:space="preserve">     e) užívání veřejného prostranství – orientační běh</w:t>
      </w:r>
    </w:p>
    <w:p w14:paraId="26EF9B56" w14:textId="77777777" w:rsidR="00FE671F" w:rsidRDefault="00FE671F" w:rsidP="00FE671F">
      <w:pPr>
        <w:pStyle w:val="Styl1"/>
      </w:pPr>
      <w:r>
        <w:t xml:space="preserve">      f) oprava havarijního stavu chlazení ledové plochy ZS</w:t>
      </w:r>
    </w:p>
    <w:p w14:paraId="5127073F" w14:textId="77777777" w:rsidR="00FE671F" w:rsidRDefault="00FE671F" w:rsidP="00FE671F">
      <w:pPr>
        <w:pStyle w:val="Styl2"/>
      </w:pPr>
      <w:r>
        <w:t>8) Odbor strategického a projektového řízení:</w:t>
      </w:r>
    </w:p>
    <w:p w14:paraId="614DEBA4" w14:textId="77777777" w:rsidR="00FE671F" w:rsidRDefault="00FE671F" w:rsidP="00FE671F">
      <w:pPr>
        <w:pStyle w:val="Styl1"/>
      </w:pPr>
      <w:r>
        <w:t xml:space="preserve">     a) výsledek VZ – rekonstrukce veř. osvětlení – Poděbradova a Bezručova ul.</w:t>
      </w:r>
    </w:p>
    <w:p w14:paraId="0555DC61" w14:textId="77777777" w:rsidR="00FE671F" w:rsidRDefault="00FE671F" w:rsidP="00FE671F">
      <w:pPr>
        <w:pStyle w:val="Styl1"/>
      </w:pPr>
      <w:r>
        <w:t xml:space="preserve">     b) výsledek VZ – výměna oken ve dvorním traktu čp. 21</w:t>
      </w:r>
    </w:p>
    <w:p w14:paraId="49F43AFF" w14:textId="77777777" w:rsidR="00FE671F" w:rsidRDefault="00FE671F" w:rsidP="00FE671F">
      <w:pPr>
        <w:pStyle w:val="Styl1"/>
      </w:pPr>
      <w:r>
        <w:t xml:space="preserve">     c) výsledek VZ – nákup nábytku do nového pavilonu ZŠ a MŠ Školní</w:t>
      </w:r>
    </w:p>
    <w:p w14:paraId="39882699" w14:textId="77777777" w:rsidR="00FE671F" w:rsidRDefault="00FE671F" w:rsidP="00FE671F">
      <w:pPr>
        <w:pStyle w:val="Styl1"/>
      </w:pPr>
      <w:r>
        <w:t xml:space="preserve">     d) výsledky ze školního fóra – ZŠ a MŠ Školní, ZŠ Jungmannova ul.</w:t>
      </w:r>
    </w:p>
    <w:p w14:paraId="373D8CE1" w14:textId="77777777" w:rsidR="00FE671F" w:rsidRDefault="00FE671F" w:rsidP="00FE671F">
      <w:pPr>
        <w:pStyle w:val="Styl1"/>
      </w:pPr>
      <w:r>
        <w:t xml:space="preserve">     e) výsledek VZ – vybavení školní kuchyně – ZŠ a MŠ Školní</w:t>
      </w:r>
    </w:p>
    <w:p w14:paraId="4F5270A6" w14:textId="77777777" w:rsidR="00FE671F" w:rsidRDefault="00FE671F" w:rsidP="00FE671F">
      <w:pPr>
        <w:pStyle w:val="Styl1"/>
      </w:pPr>
      <w:r>
        <w:t xml:space="preserve">      f) výběr zpracovatele územního plánu na změnu č. 11</w:t>
      </w:r>
    </w:p>
    <w:p w14:paraId="28B87323" w14:textId="77777777" w:rsidR="00FE671F" w:rsidRDefault="00FE671F" w:rsidP="00FE671F">
      <w:pPr>
        <w:pStyle w:val="Styl1"/>
      </w:pPr>
      <w:r>
        <w:t xml:space="preserve">     g) schválení podání žádosti o dotaci – rekonstrukce ZUŠ </w:t>
      </w:r>
    </w:p>
    <w:p w14:paraId="4725CF98" w14:textId="77777777" w:rsidR="00FE671F" w:rsidRDefault="00FE671F" w:rsidP="00FE671F">
      <w:pPr>
        <w:pStyle w:val="Styl2"/>
      </w:pPr>
      <w:r>
        <w:t>9) Různé</w:t>
      </w:r>
    </w:p>
    <w:p w14:paraId="1099D7CF" w14:textId="77777777" w:rsidR="00FE671F" w:rsidRDefault="00FE671F" w:rsidP="00FE671F">
      <w:pPr>
        <w:pStyle w:val="Styl1"/>
      </w:pPr>
      <w:r>
        <w:t>- organizační řád – přestupky</w:t>
      </w:r>
    </w:p>
    <w:p w14:paraId="78F8CEA7" w14:textId="77777777" w:rsidR="00FE671F" w:rsidRDefault="00FE671F" w:rsidP="00FE671F">
      <w:pPr>
        <w:pStyle w:val="Styl1"/>
      </w:pPr>
      <w:r>
        <w:t>- udělení odměny za výkon funkce ředitele</w:t>
      </w:r>
    </w:p>
    <w:p w14:paraId="7C1CCE2E" w14:textId="77777777" w:rsidR="00FE671F" w:rsidRDefault="00FE671F" w:rsidP="00FE671F">
      <w:pPr>
        <w:pStyle w:val="Styl3"/>
      </w:pPr>
      <w:r>
        <w:t xml:space="preserve"> </w:t>
      </w:r>
    </w:p>
    <w:p w14:paraId="781EC21A" w14:textId="77777777" w:rsidR="00FE671F" w:rsidRDefault="00FE671F" w:rsidP="00FE671F">
      <w:pPr>
        <w:pStyle w:val="Styl3"/>
      </w:pPr>
      <w:r>
        <w:t>1) Kontrola plnění usnesení RM</w:t>
      </w:r>
    </w:p>
    <w:p w14:paraId="4F096857" w14:textId="77777777" w:rsidR="00FE671F" w:rsidRDefault="00FE671F" w:rsidP="00FE671F">
      <w:pPr>
        <w:pStyle w:val="Styl3"/>
      </w:pPr>
    </w:p>
    <w:p w14:paraId="36F4A60D" w14:textId="77777777" w:rsidR="00FE671F" w:rsidRPr="00C1115A" w:rsidRDefault="00FE671F" w:rsidP="00FE671F">
      <w:pPr>
        <w:pStyle w:val="Styl1"/>
      </w:pPr>
      <w:r>
        <w:t xml:space="preserve">K usnesení č. 106/2021(24.3.2021) </w:t>
      </w:r>
      <w:r w:rsidRPr="00C1115A">
        <w:t xml:space="preserve">- Rada města, jako jediný společník Teplo-byty, s.r.o. v působnosti </w:t>
      </w:r>
    </w:p>
    <w:p w14:paraId="62930F65" w14:textId="77777777" w:rsidR="00FE671F" w:rsidRPr="00C1115A" w:rsidRDefault="00FE671F" w:rsidP="00FE671F">
      <w:pPr>
        <w:pStyle w:val="Styl1"/>
        <w:ind w:left="2268" w:hanging="2268"/>
      </w:pPr>
      <w:r w:rsidRPr="00C1115A">
        <w:t xml:space="preserve">                                        valné hromady,  s o u h l a s í   s tím, aby jednatel Teplo-byty, s.r.o. zaslal </w:t>
      </w:r>
    </w:p>
    <w:p w14:paraId="3EC28B41" w14:textId="77777777" w:rsidR="00FE671F" w:rsidRPr="00C1115A" w:rsidRDefault="00FE671F" w:rsidP="00FE671F">
      <w:pPr>
        <w:pStyle w:val="Styl1"/>
        <w:ind w:left="2268" w:hanging="2268"/>
      </w:pPr>
      <w:r w:rsidRPr="00C1115A">
        <w:t xml:space="preserve">                                        výzvu k úhradě nákladů vyvolaných změnou způsobu vytápění dle § 77 odst. </w:t>
      </w:r>
    </w:p>
    <w:p w14:paraId="4865163A" w14:textId="77777777" w:rsidR="00FE671F" w:rsidRPr="00C1115A" w:rsidRDefault="00FE671F" w:rsidP="00FE671F">
      <w:pPr>
        <w:pStyle w:val="Styl1"/>
        <w:ind w:left="2268" w:hanging="2268"/>
      </w:pPr>
      <w:r w:rsidRPr="00C1115A">
        <w:t xml:space="preserve">                                        5 energetického zákona na SVJ pro dům č.p. 1533, 1534, 1535 Nám.</w:t>
      </w:r>
    </w:p>
    <w:p w14:paraId="69129233" w14:textId="77777777" w:rsidR="00FE671F" w:rsidRPr="00C1115A" w:rsidRDefault="00FE671F" w:rsidP="00FE671F">
      <w:pPr>
        <w:pStyle w:val="Styl1"/>
        <w:ind w:left="2268" w:hanging="2268"/>
      </w:pPr>
      <w:r w:rsidRPr="00C1115A">
        <w:t xml:space="preserve">                                        28.října v Roudnici nad Labem a jednal s tímto SVJ o úhradě těchto nákladů a o  výsledku těchto jednání radu města jako jediného společníka informoval </w:t>
      </w:r>
    </w:p>
    <w:p w14:paraId="087F9449" w14:textId="77777777" w:rsidR="00FE671F" w:rsidRPr="00C1115A" w:rsidRDefault="00FE671F" w:rsidP="00FE671F">
      <w:pPr>
        <w:pStyle w:val="Styl1"/>
        <w:ind w:left="2268" w:hanging="2268"/>
      </w:pPr>
      <w:r w:rsidRPr="00C1115A">
        <w:t xml:space="preserve">                                         s tím, že podle výsledku těchto jednání se rozhodne o dalším postupu. </w:t>
      </w:r>
    </w:p>
    <w:p w14:paraId="21685B42" w14:textId="77777777" w:rsidR="00FE671F" w:rsidRPr="00C1115A" w:rsidRDefault="00FE671F" w:rsidP="00FE671F">
      <w:pPr>
        <w:pStyle w:val="Styl1"/>
        <w:ind w:left="2268" w:hanging="2268"/>
      </w:pPr>
      <w:r w:rsidRPr="00C1115A">
        <w:t xml:space="preserve">                                         Společnost Teplo-byty obdržela negativní odpověď od SVJ, nyní věc řeší </w:t>
      </w:r>
    </w:p>
    <w:p w14:paraId="3B81C94B" w14:textId="77777777" w:rsidR="00FE671F" w:rsidRPr="00C1115A" w:rsidRDefault="00FE671F" w:rsidP="00FE671F">
      <w:pPr>
        <w:pStyle w:val="Styl1"/>
        <w:ind w:left="2268" w:hanging="2268"/>
      </w:pPr>
      <w:r w:rsidRPr="00C1115A">
        <w:t xml:space="preserve">                                         mezi sebou právníci, kontrola 7/2021. Obě strany stále jednají, kontrola </w:t>
      </w:r>
    </w:p>
    <w:p w14:paraId="7D1425AC" w14:textId="77777777" w:rsidR="00FE671F" w:rsidRPr="00C1115A" w:rsidRDefault="00FE671F" w:rsidP="00FE671F">
      <w:pPr>
        <w:pStyle w:val="Styl1"/>
        <w:ind w:left="2268" w:hanging="2268"/>
      </w:pPr>
      <w:r w:rsidRPr="00C1115A">
        <w:t xml:space="preserve">                                         10/2021. Právníci stále jednají. Kontrola 3/2022. Úkol trvá, kontrola 6/2022.</w:t>
      </w:r>
    </w:p>
    <w:p w14:paraId="08F6391D" w14:textId="77777777" w:rsidR="00FE671F" w:rsidRPr="00C1115A" w:rsidRDefault="00FE671F" w:rsidP="00FE671F">
      <w:pPr>
        <w:pStyle w:val="Styl1"/>
        <w:ind w:left="2268" w:hanging="2268"/>
      </w:pPr>
      <w:r w:rsidRPr="00C1115A">
        <w:t xml:space="preserve">                                         Dne 19. 5. 2022 vyzváno SVJ Nám. 28. října, aby se nejpozději do </w:t>
      </w:r>
    </w:p>
    <w:p w14:paraId="68F9CA4D" w14:textId="77777777" w:rsidR="00FE671F" w:rsidRPr="00C1115A" w:rsidRDefault="00FE671F" w:rsidP="00FE671F">
      <w:pPr>
        <w:pStyle w:val="Styl1"/>
        <w:ind w:left="2268"/>
      </w:pPr>
      <w:r w:rsidRPr="00C1115A">
        <w:t xml:space="preserve">30. 6. 2022 vyjádřilo, zda půjdeme cestou odkupu a zda je SVJ Nám.28.října </w:t>
      </w:r>
    </w:p>
    <w:p w14:paraId="51D2D1B9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připraveno Smlouvu o převodu vlastnického práva k teplovodnímu potrubí a </w:t>
      </w:r>
    </w:p>
    <w:p w14:paraId="1FC499AC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úhradě nákladů na odpojení uzavřít. Pokud s tímto souhlasit nebude nebo                    </w:t>
      </w:r>
    </w:p>
    <w:p w14:paraId="544831CD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se nevyjádří, nezbude než postupovat vytěžením přípojky a uplatněním </w:t>
      </w:r>
    </w:p>
    <w:p w14:paraId="70AB68E6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nákladů vůči SVJ Nám. 28. října. Právníci dosud neukončili jednání, kontrola </w:t>
      </w:r>
    </w:p>
    <w:p w14:paraId="7AE4412D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10/2022. Protistrana souhlasí s odkoupením potrubí za cenu dle posudku, </w:t>
      </w:r>
    </w:p>
    <w:p w14:paraId="21A564D8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který se nyní zpracovává. Kontrola 12/2022. Posudek hotový, byl zaslán </w:t>
      </w:r>
    </w:p>
    <w:p w14:paraId="611A71EE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protistraně, která se dosud nevyjádřila. Upozorňujeme, že po zániku spol.  </w:t>
      </w:r>
    </w:p>
    <w:p w14:paraId="4E91B1E5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Teplo-byty s.r.o. od 1.1.2023 bude tuto kauzu řešit město. Kontrola 3/2023.</w:t>
      </w:r>
    </w:p>
    <w:p w14:paraId="46627063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Úkol trvá, proběhlo jednání zástupců města, Veolie a právníka města, jehož </w:t>
      </w:r>
    </w:p>
    <w:p w14:paraId="497E69C5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výsledkem je objednání zpracování nového posudku na ocenění části </w:t>
      </w:r>
    </w:p>
    <w:p w14:paraId="11AC8250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 teplovodu, kontrola 6/2023. Posudek vyhotoven, návrh dalšího postupu byl </w:t>
      </w:r>
    </w:p>
    <w:p w14:paraId="220FDF14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JUDr. Vávrou zaslán právnímu zástupci SVJ, který se dosud nevyjádřil. </w:t>
      </w:r>
    </w:p>
    <w:p w14:paraId="55EDB597" w14:textId="77777777" w:rsidR="00FE671F" w:rsidRPr="00282776" w:rsidRDefault="00FE671F" w:rsidP="00FE671F">
      <w:pPr>
        <w:pStyle w:val="Styl1"/>
        <w:ind w:left="2268" w:hanging="2268"/>
      </w:pPr>
      <w:r w:rsidRPr="00C1115A">
        <w:t xml:space="preserve">                                         Bude urgován. Kontrola 8/2023</w:t>
      </w:r>
      <w:r>
        <w:t>.</w:t>
      </w:r>
      <w:r w:rsidRPr="00C1115A">
        <w:t xml:space="preserve">  Zástupce SVJ informoval o stanovisku jejich právníka, který se obává, že v případě ponechání potrubí v pozemku sousedního SVJ, můžou nastat problémy. Zástupce SVJ 1533-1535 sdělil, že věc projedná se sousedním SVJ. Dosud nemáme o výsledku schůzky informace. Bude urgováno. Kontrola 10/2023</w:t>
      </w:r>
      <w:r w:rsidRPr="00B42DB4">
        <w:t>. I přes urgence nám zástupce SVJ 1533-1535 stále nesdělil výsledek jednání se sousedním SVJ. Kontrola 12/2023</w:t>
      </w:r>
      <w:r w:rsidRPr="0020589B">
        <w:t>. Předseda SVJ 1533-1535 byl opět urgován s žádostí o informace, dosud bez výsledku, kontrola 2/2024.</w:t>
      </w:r>
      <w:r>
        <w:t xml:space="preserve"> </w:t>
      </w:r>
      <w:r w:rsidRPr="00F60673">
        <w:t>Jednání s SVJ za účasti právníků proběhne 18. 3. 2024, poté budou podány nové informace radě města. Kontrola 4/2024.</w:t>
      </w:r>
      <w:r>
        <w:t xml:space="preserve"> </w:t>
      </w:r>
      <w:r w:rsidRPr="00282776">
        <w:t>Jednání proběhlo, Veolie vypracovala rozpočet nákladů na odpojení, který byl předán na SVJ ke konečnému odsouhlasení. Kontrola 6/2024.</w:t>
      </w:r>
    </w:p>
    <w:p w14:paraId="1B5C4BF5" w14:textId="77777777" w:rsidR="00FE671F" w:rsidRDefault="00FE671F" w:rsidP="00FE671F">
      <w:pPr>
        <w:pStyle w:val="Styl3"/>
      </w:pPr>
    </w:p>
    <w:p w14:paraId="3EDAB146" w14:textId="77777777" w:rsidR="00FE671F" w:rsidRDefault="00FE671F" w:rsidP="00FE671F">
      <w:pPr>
        <w:pStyle w:val="Styl1"/>
      </w:pPr>
      <w:r>
        <w:t xml:space="preserve">K usnesení č. 282/2022(29.6.2022) - řešit získání pozemku parc. č. 3208/53 v k. ú. Roudnice n. L. do </w:t>
      </w:r>
    </w:p>
    <w:p w14:paraId="66CF97E7" w14:textId="77777777" w:rsidR="00FE671F" w:rsidRDefault="00FE671F" w:rsidP="00FE671F">
      <w:pPr>
        <w:pStyle w:val="Styl1"/>
      </w:pPr>
      <w:r>
        <w:lastRenderedPageBreak/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14:paraId="45037214" w14:textId="77777777" w:rsidR="00FE671F" w:rsidRDefault="00FE671F" w:rsidP="00FE671F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14:paraId="303C3817" w14:textId="77777777" w:rsidR="00FE671F" w:rsidRDefault="00FE671F" w:rsidP="00FE671F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14:paraId="1140A77F" w14:textId="77777777" w:rsidR="00FE671F" w:rsidRDefault="00FE671F" w:rsidP="00FE671F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14:paraId="78665E24" w14:textId="77777777" w:rsidR="00FE671F" w:rsidRPr="005D65E9" w:rsidRDefault="00FE671F" w:rsidP="00FE671F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14:paraId="0A369553" w14:textId="77777777" w:rsidR="00FE671F" w:rsidRPr="009725DD" w:rsidRDefault="00FE671F" w:rsidP="00FE671F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14:paraId="6B0B4992" w14:textId="77777777" w:rsidR="00FE671F" w:rsidRPr="009725DD" w:rsidRDefault="00FE671F" w:rsidP="00FE671F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14:paraId="2B125DA0" w14:textId="77777777" w:rsidR="00FE671F" w:rsidRPr="009725DD" w:rsidRDefault="00FE671F" w:rsidP="00FE671F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14:paraId="7A9E9911" w14:textId="77777777" w:rsidR="00FE671F" w:rsidRPr="009725DD" w:rsidRDefault="00FE671F" w:rsidP="00FE671F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14:paraId="31630821" w14:textId="77777777" w:rsidR="00FE671F" w:rsidRDefault="00FE671F" w:rsidP="00FE671F">
      <w:pPr>
        <w:pStyle w:val="Styl1"/>
      </w:pPr>
      <w:r w:rsidRPr="009725DD">
        <w:t xml:space="preserve">                                        Kontrola 10/2022.</w:t>
      </w:r>
      <w:r>
        <w:t xml:space="preserve"> </w:t>
      </w:r>
      <w:r w:rsidRPr="00053EE7">
        <w:t>V evidenci KN</w:t>
      </w:r>
      <w:r>
        <w:t xml:space="preserve"> je zapsaná blokace vydaná Okresním        </w:t>
      </w:r>
    </w:p>
    <w:p w14:paraId="3F3BA3A5" w14:textId="77777777" w:rsidR="00FE671F" w:rsidRDefault="00FE671F" w:rsidP="00FE671F">
      <w:pPr>
        <w:pStyle w:val="Styl1"/>
      </w:pPr>
      <w:r>
        <w:t xml:space="preserve">                                        soudem Litoměřice – nařízení předběžného opatření. Do rozhodnutí soudu </w:t>
      </w:r>
    </w:p>
    <w:p w14:paraId="6E01B99F" w14:textId="77777777" w:rsidR="00FE671F" w:rsidRDefault="00FE671F" w:rsidP="00FE671F">
      <w:pPr>
        <w:pStyle w:val="Styl1"/>
      </w:pPr>
      <w:r>
        <w:t xml:space="preserve">                                        nemůže SPU nakládat s pozemkem. Musíme tak počkat na ukončení soudu. </w:t>
      </w:r>
    </w:p>
    <w:p w14:paraId="533AE9F1" w14:textId="77777777" w:rsidR="00FE671F" w:rsidRPr="00D27A59" w:rsidRDefault="00FE671F" w:rsidP="00FE671F">
      <w:pPr>
        <w:pStyle w:val="Styl1"/>
      </w:pPr>
      <w:r>
        <w:t xml:space="preserve">                                        Kontrola 2/2023</w:t>
      </w:r>
      <w:r w:rsidRPr="00D27A59">
        <w:t xml:space="preserve">. Úkol trvá, čekáme na rozhodnutí OS Litoměřice. MH zaslalo </w:t>
      </w:r>
    </w:p>
    <w:p w14:paraId="162DB305" w14:textId="77777777" w:rsidR="00FE671F" w:rsidRDefault="00FE671F" w:rsidP="00FE671F">
      <w:pPr>
        <w:pStyle w:val="Styl1"/>
      </w:pPr>
      <w:r w:rsidRPr="00D27A59">
        <w:t xml:space="preserve">                                        vyjádření k pozemku na soud i SPU. Kontrola 5/2023</w:t>
      </w:r>
      <w:r w:rsidRPr="00A61DAF">
        <w:t>. Do</w:t>
      </w:r>
      <w:r>
        <w:t>šlo vyjádření SPU –</w:t>
      </w:r>
    </w:p>
    <w:p w14:paraId="723992F1" w14:textId="77777777" w:rsidR="00FE671F" w:rsidRDefault="00FE671F" w:rsidP="00FE671F">
      <w:pPr>
        <w:pStyle w:val="Styl1"/>
      </w:pPr>
      <w:r>
        <w:t xml:space="preserve">                                        probíhá soudní řízení, jakmile bude ukončeno a pozemek nebude zatížen,</w:t>
      </w:r>
    </w:p>
    <w:p w14:paraId="25C7165F" w14:textId="77777777" w:rsidR="00FE671F" w:rsidRPr="00BE32F2" w:rsidRDefault="00FE671F" w:rsidP="00FE671F">
      <w:pPr>
        <w:pStyle w:val="Styl1"/>
        <w:tabs>
          <w:tab w:val="left" w:pos="2410"/>
        </w:tabs>
        <w:ind w:left="2268"/>
      </w:pPr>
      <w:r>
        <w:t>bude moci město znovu požádat o směnu</w:t>
      </w:r>
      <w:r w:rsidRPr="00426E9A">
        <w:t>. Ke dni 18.</w:t>
      </w:r>
      <w:r>
        <w:t xml:space="preserve"> </w:t>
      </w:r>
      <w:r w:rsidRPr="00426E9A">
        <w:t>7.</w:t>
      </w:r>
      <w:r>
        <w:t xml:space="preserve"> </w:t>
      </w:r>
      <w:r w:rsidRPr="00426E9A">
        <w:t>2023  dosud nebylo                  v soudním řízení rozhodnuto, stále je v KN zapsáno předběžné opatření zakazující SPU nakládat  s pozemkem. Musíme tak vyčkat na ukončení soudního řízení. Kontrola 11/2023</w:t>
      </w:r>
      <w:r>
        <w:t xml:space="preserve">. </w:t>
      </w:r>
      <w:r w:rsidRPr="00574AB0">
        <w:t>Soud trvá – kontrola 2/2024.</w:t>
      </w:r>
      <w:r>
        <w:t xml:space="preserve"> </w:t>
      </w:r>
      <w:r w:rsidRPr="00F60673">
        <w:t xml:space="preserve">Soud ukončen, rozhodl o tom, že vlastnictví pozemku přísluší fyzické osobě, nyní probíhá vkladové řízení u Katastrálního pracoviště Litoměřice, řízení je však nyní přerušeno, bližší informace nám zatím nejsou známy, pravděpodobně vyzval katastr o </w:t>
      </w:r>
      <w:r w:rsidRPr="00BE32F2">
        <w:t>doložení dalších povinných listin k řádnému ukončení řízení. Kontrola 4/2024. Vkladové řízení bylo zastaveno, zjišťujeme na KP Litoměřice podrobnosti, kontrola příští rada města.</w:t>
      </w:r>
    </w:p>
    <w:p w14:paraId="61B206DD" w14:textId="77777777" w:rsidR="00FE671F" w:rsidRDefault="00FE671F" w:rsidP="00FE671F">
      <w:pPr>
        <w:pStyle w:val="Styl3"/>
      </w:pPr>
    </w:p>
    <w:p w14:paraId="05BE29A6" w14:textId="77777777" w:rsidR="00FE671F" w:rsidRPr="00C1115A" w:rsidRDefault="00FE671F" w:rsidP="00FE671F">
      <w:pPr>
        <w:pStyle w:val="Styl1"/>
      </w:pPr>
      <w:r>
        <w:t xml:space="preserve">K usnesení č. 187/2023(26.4.2023) - </w:t>
      </w:r>
      <w:r w:rsidRPr="00C1115A">
        <w:t xml:space="preserve">RM vzala na vědomí informaci o řešení dopravní situace v ulici </w:t>
      </w:r>
    </w:p>
    <w:p w14:paraId="6B508537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 V Úvoze a uložila odboru MH</w:t>
      </w:r>
      <w:r w:rsidRPr="00C1115A">
        <w:rPr>
          <w:b/>
          <w:bCs/>
        </w:rPr>
        <w:t xml:space="preserve"> </w:t>
      </w:r>
      <w:r w:rsidRPr="00C1115A">
        <w:t xml:space="preserve">navrhnout další variantní řešení v termínu do </w:t>
      </w:r>
    </w:p>
    <w:p w14:paraId="0B138CDD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 konce měsíce května 2023: dne 24. 5. 2023 dopoledne proběhne </w:t>
      </w:r>
    </w:p>
    <w:p w14:paraId="080FB3C2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 projednání možných variant v pracovní skupině pro dopravu, na jednání </w:t>
      </w:r>
    </w:p>
    <w:p w14:paraId="5D6FD92A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 rady města bude podána ústní informace.</w:t>
      </w:r>
    </w:p>
    <w:p w14:paraId="26EB093C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 Informaci podal místostarosta Ing. Červený – jednáno, bude doplněna DZ</w:t>
      </w:r>
    </w:p>
    <w:p w14:paraId="21CE08A2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 zákaz vjezdu nákladních automobilů (dodatková tabulka) do ulice Tylova,</w:t>
      </w:r>
    </w:p>
    <w:p w14:paraId="782DED6A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 kde byla odstraněna při rekonstrukci Švermovy ul., zároveň učiněn dotaz </w:t>
      </w:r>
    </w:p>
    <w:p w14:paraId="14F9EF0D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 na vývoj popelnic z ul. V Úvoze, bude dále řešeno, úkol trvá. </w:t>
      </w:r>
      <w:bookmarkStart w:id="0" w:name="_Hlk164092102"/>
      <w:r w:rsidRPr="00C1115A">
        <w:t xml:space="preserve">Osazení DZ </w:t>
      </w:r>
    </w:p>
    <w:p w14:paraId="53547CCB" w14:textId="77777777" w:rsidR="00FE671F" w:rsidRPr="00C1115A" w:rsidRDefault="00FE671F" w:rsidP="00FE671F">
      <w:pPr>
        <w:pStyle w:val="Styl1"/>
      </w:pPr>
      <w:r w:rsidRPr="00C1115A">
        <w:t xml:space="preserve">                                          zákaz vjezdu nákladních automobilů do ulice Tylova</w:t>
      </w:r>
      <w:bookmarkEnd w:id="0"/>
      <w:r w:rsidRPr="00C1115A">
        <w:t xml:space="preserve"> - byl objednán výkres a </w:t>
      </w:r>
    </w:p>
    <w:p w14:paraId="6B4464FD" w14:textId="77777777" w:rsidR="00FE671F" w:rsidRPr="0020589B" w:rsidRDefault="00FE671F" w:rsidP="00FE671F">
      <w:pPr>
        <w:pStyle w:val="Styl1"/>
        <w:ind w:left="2268" w:hanging="2268"/>
      </w:pPr>
      <w:r w:rsidRPr="00C1115A">
        <w:t xml:space="preserve">                                          projednání na DI PČR. Kontrola 8/2023. Výkres vyhotoven, z důvodu </w:t>
      </w:r>
      <w:r>
        <w:t xml:space="preserve"> d</w:t>
      </w:r>
      <w:r w:rsidRPr="00C1115A">
        <w:t xml:space="preserve">ovolené na DI PČR bude souhlas policie na začátku září. Následně bude </w:t>
      </w:r>
      <w:r>
        <w:t xml:space="preserve"> </w:t>
      </w:r>
      <w:r w:rsidRPr="00C1115A">
        <w:t>podána žádost na OD.  Kontrola 10/2023.</w:t>
      </w:r>
      <w:r>
        <w:t xml:space="preserve"> </w:t>
      </w:r>
      <w:r w:rsidRPr="00B42DB4">
        <w:t xml:space="preserve">I přes urgence dosud nezaslali </w:t>
      </w:r>
      <w:r>
        <w:t xml:space="preserve"> </w:t>
      </w:r>
      <w:r w:rsidRPr="00B42DB4">
        <w:t xml:space="preserve">zákres s potvrzením z DI PČR. Opět urgováno, </w:t>
      </w:r>
      <w:r w:rsidRPr="0020589B">
        <w:t xml:space="preserve">kontrola 11/2023. </w:t>
      </w:r>
    </w:p>
    <w:p w14:paraId="39E337AB" w14:textId="77777777" w:rsidR="00FE671F" w:rsidRPr="00BE32F2" w:rsidRDefault="00FE671F" w:rsidP="00FE671F">
      <w:pPr>
        <w:pStyle w:val="Styl1"/>
        <w:ind w:left="2268" w:hanging="2268"/>
      </w:pPr>
      <w:r w:rsidRPr="0020589B">
        <w:t xml:space="preserve">                                         Od 1. 11. 2023 na OD ke stanovení rozhodnutí. OD vydal veřejnou vyhlášku, následně bude vydáno rozhodnutí. Kontrola 2/2024</w:t>
      </w:r>
      <w:r w:rsidRPr="00F60673">
        <w:t>. Rozhodnutí OD zatím nebylo vydáno, úkol trvá. Kontrola 4/2024.</w:t>
      </w:r>
      <w:r>
        <w:t xml:space="preserve"> </w:t>
      </w:r>
      <w:r w:rsidRPr="00BE32F2">
        <w:t>Splněno, osazena dopravní značka B4 – zákaz vjezdu nákladních vozidel.</w:t>
      </w:r>
    </w:p>
    <w:p w14:paraId="5CDB7B67" w14:textId="77777777" w:rsidR="00FE671F" w:rsidRDefault="00FE671F" w:rsidP="00FE671F">
      <w:pPr>
        <w:pStyle w:val="Styl3"/>
      </w:pPr>
    </w:p>
    <w:p w14:paraId="6B1A07EA" w14:textId="77777777" w:rsidR="00FE671F" w:rsidRDefault="00FE671F" w:rsidP="00FE671F">
      <w:pPr>
        <w:pStyle w:val="Styl1"/>
      </w:pPr>
      <w:r>
        <w:t xml:space="preserve">K usnesení č. 316/2023(28.6.2023) - NeklanovaxOkružní – napojení domů na komunikaci – předložit </w:t>
      </w:r>
    </w:p>
    <w:p w14:paraId="60AE929E" w14:textId="77777777" w:rsidR="00FE671F" w:rsidRDefault="00FE671F" w:rsidP="00FE671F">
      <w:pPr>
        <w:pStyle w:val="Styl1"/>
      </w:pPr>
      <w:r>
        <w:t xml:space="preserve">                                            návrh k projednání do pracovní skupiny pro dopravu – MH</w:t>
      </w:r>
      <w:r>
        <w:rPr>
          <w:color w:val="FF0000"/>
        </w:rPr>
        <w:t xml:space="preserve">. </w:t>
      </w:r>
      <w:r w:rsidRPr="00990B8C">
        <w:t xml:space="preserve">Podklady </w:t>
      </w:r>
    </w:p>
    <w:p w14:paraId="243BA5EB" w14:textId="77777777" w:rsidR="00FE671F" w:rsidRDefault="00FE671F" w:rsidP="00FE671F">
      <w:pPr>
        <w:pStyle w:val="Styl1"/>
      </w:pPr>
      <w:r>
        <w:t xml:space="preserve">                                            </w:t>
      </w:r>
      <w:r w:rsidRPr="00990B8C">
        <w:t xml:space="preserve">předány. V této souvislosti ještě čekáme na dodání upřesnění počtu </w:t>
      </w:r>
    </w:p>
    <w:p w14:paraId="1F58FF24" w14:textId="77777777" w:rsidR="00FE671F" w:rsidRDefault="00FE671F" w:rsidP="00FE671F">
      <w:pPr>
        <w:pStyle w:val="Styl1"/>
      </w:pPr>
      <w:r>
        <w:t xml:space="preserve">                                            </w:t>
      </w:r>
      <w:r w:rsidRPr="00990B8C">
        <w:t xml:space="preserve">parkovacích míst, která by byla v případě realizace navrženého napojení </w:t>
      </w:r>
    </w:p>
    <w:p w14:paraId="3440C898" w14:textId="77777777" w:rsidR="00FE671F" w:rsidRDefault="00FE671F" w:rsidP="00FE671F">
      <w:pPr>
        <w:pStyle w:val="Styl1"/>
      </w:pPr>
      <w:r>
        <w:t xml:space="preserve">                                            </w:t>
      </w:r>
      <w:r w:rsidRPr="00990B8C">
        <w:t>zrušena. Toto bylo přislíbeno investorem.</w:t>
      </w:r>
      <w:r>
        <w:t xml:space="preserve"> Investor dosud nepředložil </w:t>
      </w:r>
    </w:p>
    <w:p w14:paraId="345C31C2" w14:textId="77777777" w:rsidR="00FE671F" w:rsidRPr="0020589B" w:rsidRDefault="00FE671F" w:rsidP="00FE671F">
      <w:pPr>
        <w:pStyle w:val="Styl1"/>
      </w:pPr>
      <w:r>
        <w:t xml:space="preserve">                                            upřesnění zásahu do parkovacích míst. Kontrola 12/2023. </w:t>
      </w:r>
      <w:r w:rsidRPr="0020589B">
        <w:t xml:space="preserve">Bylo urgováno, </w:t>
      </w:r>
    </w:p>
    <w:p w14:paraId="4FED9E57" w14:textId="77777777" w:rsidR="00FE671F" w:rsidRPr="0020589B" w:rsidRDefault="00FE671F" w:rsidP="00FE671F">
      <w:pPr>
        <w:pStyle w:val="Styl1"/>
      </w:pPr>
      <w:r w:rsidRPr="0020589B">
        <w:t xml:space="preserve">                                            osobně přislíbeno investorem dodání požadovaných podkladů, zatím však </w:t>
      </w:r>
    </w:p>
    <w:p w14:paraId="69E058A7" w14:textId="77777777" w:rsidR="00FE671F" w:rsidRDefault="00FE671F" w:rsidP="00FE671F">
      <w:pPr>
        <w:pStyle w:val="Styl1"/>
      </w:pPr>
      <w:r w:rsidRPr="0020589B">
        <w:t xml:space="preserve">                                            nemáme nic k dispozici, kontrola 4/2024.</w:t>
      </w:r>
      <w:r>
        <w:t xml:space="preserve"> </w:t>
      </w:r>
      <w:r w:rsidRPr="00D2525C">
        <w:t xml:space="preserve">Úkol trvá, investor zatím </w:t>
      </w:r>
      <w:r>
        <w:t xml:space="preserve">ani přes </w:t>
      </w:r>
    </w:p>
    <w:p w14:paraId="5EB5F1D5" w14:textId="77777777" w:rsidR="00FE671F" w:rsidRPr="00D2525C" w:rsidRDefault="00FE671F" w:rsidP="00FE671F">
      <w:pPr>
        <w:pStyle w:val="Styl1"/>
      </w:pPr>
      <w:r>
        <w:t xml:space="preserve">                                            urgence </w:t>
      </w:r>
      <w:r w:rsidRPr="00D2525C">
        <w:t>nic nedoložil. Kontrola 7/2024</w:t>
      </w:r>
      <w:r>
        <w:t>.</w:t>
      </w:r>
    </w:p>
    <w:p w14:paraId="050B5931" w14:textId="77777777" w:rsidR="00FE671F" w:rsidRDefault="00FE671F" w:rsidP="00FE671F">
      <w:pPr>
        <w:pStyle w:val="Styl1"/>
      </w:pPr>
    </w:p>
    <w:p w14:paraId="1F6953FE" w14:textId="77777777" w:rsidR="00FE671F" w:rsidRDefault="00FE671F" w:rsidP="00FE671F">
      <w:pPr>
        <w:pStyle w:val="Styl1"/>
      </w:pPr>
      <w:r>
        <w:lastRenderedPageBreak/>
        <w:t xml:space="preserve">K usnesení č. 365/2023(9.8.2023) - Rada města bere informace na vědomí a   p o v ě ř u j e   odbor </w:t>
      </w:r>
    </w:p>
    <w:p w14:paraId="26C7EAAD" w14:textId="77777777" w:rsidR="00FE671F" w:rsidRDefault="00FE671F" w:rsidP="00FE671F">
      <w:pPr>
        <w:pStyle w:val="Styl1"/>
      </w:pPr>
      <w:r>
        <w:t xml:space="preserve">                                         místního hospodářství zahájením všech potřebných kroků pro realizaci FVE </w:t>
      </w:r>
    </w:p>
    <w:p w14:paraId="5E82B98D" w14:textId="77777777" w:rsidR="00FE671F" w:rsidRDefault="00FE671F" w:rsidP="00FE671F">
      <w:pPr>
        <w:pStyle w:val="Styl1"/>
      </w:pPr>
      <w:r>
        <w:t xml:space="preserve">                                         na budově domova seniorů čp. 2481, Sámova, Roudnice nad Labem – </w:t>
      </w:r>
    </w:p>
    <w:p w14:paraId="581533BB" w14:textId="77777777" w:rsidR="00FE671F" w:rsidRDefault="00FE671F" w:rsidP="00FE671F">
      <w:pPr>
        <w:pStyle w:val="Styl1"/>
      </w:pPr>
      <w:r>
        <w:t xml:space="preserve">                                         průběžně RM informovat radu o průběhu jednotlivých kroků. Statické </w:t>
      </w:r>
    </w:p>
    <w:p w14:paraId="406E8126" w14:textId="77777777" w:rsidR="00FE671F" w:rsidRDefault="00FE671F" w:rsidP="00FE671F">
      <w:pPr>
        <w:pStyle w:val="Styl1"/>
      </w:pPr>
      <w:r>
        <w:t xml:space="preserve">                                         posouzení únosnosti střechy hotové, statika v tuto chvíli nevyhovuje, Je </w:t>
      </w:r>
    </w:p>
    <w:p w14:paraId="6A5D5E14" w14:textId="77777777" w:rsidR="00FE671F" w:rsidRDefault="00FE671F" w:rsidP="00FE671F">
      <w:pPr>
        <w:pStyle w:val="Styl1"/>
      </w:pPr>
      <w:r>
        <w:t xml:space="preserve">                                         navrženo posílení krovů, což nyní projednává p. Hodan s odbornou firmou, </w:t>
      </w:r>
    </w:p>
    <w:p w14:paraId="1AEF05DA" w14:textId="77777777" w:rsidR="00FE671F" w:rsidRPr="0020589B" w:rsidRDefault="00FE671F" w:rsidP="00FE671F">
      <w:pPr>
        <w:pStyle w:val="Styl1"/>
      </w:pPr>
      <w:r>
        <w:t xml:space="preserve">                                         především získání cenové </w:t>
      </w:r>
      <w:r w:rsidRPr="0020589B">
        <w:t xml:space="preserve">nabídky. Získané informace budou následně </w:t>
      </w:r>
    </w:p>
    <w:p w14:paraId="5EC034D7" w14:textId="77777777" w:rsidR="00FE671F" w:rsidRPr="0020589B" w:rsidRDefault="00FE671F" w:rsidP="00FE671F">
      <w:pPr>
        <w:pStyle w:val="Styl1"/>
      </w:pPr>
      <w:r w:rsidRPr="0020589B">
        <w:t xml:space="preserve">                                         předloženy radním na vědomí. Statika hotova, střechy nevyhovují, nápravná </w:t>
      </w:r>
    </w:p>
    <w:p w14:paraId="0EB8023C" w14:textId="77777777" w:rsidR="00FE671F" w:rsidRPr="0020589B" w:rsidRDefault="00FE671F" w:rsidP="00FE671F">
      <w:pPr>
        <w:pStyle w:val="Styl1"/>
      </w:pPr>
      <w:r w:rsidRPr="0020589B">
        <w:t xml:space="preserve">                                         opatření (zesílení konstrukce střech dodáním dalších prvků krovu) provede </w:t>
      </w:r>
    </w:p>
    <w:p w14:paraId="443A8160" w14:textId="77777777" w:rsidR="00FE671F" w:rsidRPr="0020589B" w:rsidRDefault="00FE671F" w:rsidP="00FE671F">
      <w:pPr>
        <w:pStyle w:val="Styl1"/>
      </w:pPr>
      <w:r w:rsidRPr="0020589B">
        <w:t xml:space="preserve">                                         na své náklady domov důchodců, nyní připravuje výběr zhotovitele, </w:t>
      </w:r>
    </w:p>
    <w:p w14:paraId="138227F4" w14:textId="77777777" w:rsidR="00FE671F" w:rsidRPr="00F60673" w:rsidRDefault="00FE671F" w:rsidP="00FE671F">
      <w:pPr>
        <w:pStyle w:val="Styl1"/>
      </w:pPr>
      <w:r w:rsidRPr="00F60673">
        <w:t xml:space="preserve">                                         realizace proběhne dle klimatických podmínek v zimě či na jaře 2024, </w:t>
      </w:r>
    </w:p>
    <w:p w14:paraId="03437A96" w14:textId="77777777" w:rsidR="00FE671F" w:rsidRPr="00F60673" w:rsidRDefault="00FE671F" w:rsidP="00FE671F">
      <w:pPr>
        <w:pStyle w:val="Styl1"/>
      </w:pPr>
      <w:r w:rsidRPr="00F60673">
        <w:t xml:space="preserve">                                         kontrola 2/2024.  Výběrové řízení na úpravy střechy není ještě ukončeno, </w:t>
      </w:r>
    </w:p>
    <w:p w14:paraId="4EC26FC8" w14:textId="77777777" w:rsidR="00FE671F" w:rsidRPr="00F60673" w:rsidRDefault="00FE671F" w:rsidP="00FE671F">
      <w:pPr>
        <w:pStyle w:val="Styl1"/>
      </w:pPr>
      <w:r w:rsidRPr="00F60673">
        <w:t xml:space="preserve">                                         dále byla prodloužena původní smlouva o připojení do 30. 4. 2025, je </w:t>
      </w:r>
    </w:p>
    <w:p w14:paraId="14473AB5" w14:textId="77777777" w:rsidR="00FE671F" w:rsidRPr="00F60673" w:rsidRDefault="00FE671F" w:rsidP="00FE671F">
      <w:pPr>
        <w:pStyle w:val="Styl1"/>
      </w:pPr>
      <w:r w:rsidRPr="00F60673">
        <w:t xml:space="preserve">                                         objednáno zhotovení projektu FVE včetně PBŘ a energetického posudku </w:t>
      </w:r>
    </w:p>
    <w:p w14:paraId="0BA3DD37" w14:textId="77777777" w:rsidR="00FE671F" w:rsidRPr="00F60673" w:rsidRDefault="00FE671F" w:rsidP="00FE671F">
      <w:pPr>
        <w:pStyle w:val="Styl1"/>
      </w:pPr>
      <w:r w:rsidRPr="00F60673">
        <w:t xml:space="preserve">                                         s termínem dodání do 31. 3. 2024, následně po vypracování a chválení PBŘ </w:t>
      </w:r>
    </w:p>
    <w:p w14:paraId="286A47F2" w14:textId="77777777" w:rsidR="00FE671F" w:rsidRDefault="00FE671F" w:rsidP="00FE671F">
      <w:pPr>
        <w:pStyle w:val="Styl1"/>
      </w:pPr>
      <w:r w:rsidRPr="00F60673">
        <w:t xml:space="preserve">                                         bude zažádáno o vydání stav. povolení. Kontrola 4/2024.</w:t>
      </w:r>
      <w:r>
        <w:t xml:space="preserve"> Proběhla úprava </w:t>
      </w:r>
    </w:p>
    <w:p w14:paraId="1056D4E6" w14:textId="77777777" w:rsidR="00FE671F" w:rsidRDefault="00FE671F" w:rsidP="00FE671F">
      <w:pPr>
        <w:pStyle w:val="Styl1"/>
      </w:pPr>
      <w:r>
        <w:t xml:space="preserve">                                         střechy a tím i zvýšení nosnosti pro umístění FVE, nyní probíhá zpracování </w:t>
      </w:r>
    </w:p>
    <w:p w14:paraId="6E32480E" w14:textId="77777777" w:rsidR="00FE671F" w:rsidRDefault="00FE671F" w:rsidP="00FE671F">
      <w:pPr>
        <w:pStyle w:val="Styl1"/>
      </w:pPr>
      <w:r>
        <w:t xml:space="preserve">                                         nového statického posudku. Projekt na FVE se zpracovává a po jeho </w:t>
      </w:r>
    </w:p>
    <w:p w14:paraId="1A032C63" w14:textId="77777777" w:rsidR="00FE671F" w:rsidRDefault="00FE671F" w:rsidP="00FE671F">
      <w:pPr>
        <w:pStyle w:val="Styl1"/>
      </w:pPr>
      <w:r>
        <w:t xml:space="preserve">                                         dokončení budou předány podklady pro OSPŘ k vypracování ZD pro </w:t>
      </w:r>
    </w:p>
    <w:p w14:paraId="06CA89A4" w14:textId="77777777" w:rsidR="00FE671F" w:rsidRPr="00986BDD" w:rsidRDefault="00FE671F" w:rsidP="00FE671F">
      <w:pPr>
        <w:pStyle w:val="Styl1"/>
        <w:rPr>
          <w:lang w:eastAsia="en-US"/>
        </w:rPr>
      </w:pPr>
      <w:r>
        <w:t xml:space="preserve">                                         veřejnou zakázku instalace FVE. Kontrola 6/2024.</w:t>
      </w:r>
    </w:p>
    <w:p w14:paraId="230F0A7C" w14:textId="77777777" w:rsidR="00FE671F" w:rsidRDefault="00FE671F" w:rsidP="00FE671F">
      <w:pPr>
        <w:pStyle w:val="Styl3"/>
      </w:pPr>
    </w:p>
    <w:p w14:paraId="1311E97A" w14:textId="77777777" w:rsidR="00FE671F" w:rsidRDefault="00FE671F" w:rsidP="00FE671F">
      <w:pPr>
        <w:pStyle w:val="Styl1"/>
      </w:pPr>
      <w:r>
        <w:t xml:space="preserve">K usnesení č. 480/2023(25.10.2023) - zajistit proces stanovení a instalace dopravního značení v ulici </w:t>
      </w:r>
    </w:p>
    <w:p w14:paraId="3136AA2A" w14:textId="77777777" w:rsidR="00FE671F" w:rsidRPr="00F60673" w:rsidRDefault="00FE671F" w:rsidP="00FE671F">
      <w:pPr>
        <w:pStyle w:val="Styl1"/>
      </w:pPr>
      <w:r>
        <w:t xml:space="preserve">                                            Rvačov dle návrhu – MH</w:t>
      </w:r>
      <w:r w:rsidRPr="00F60673">
        <w:t xml:space="preserve">: na vydané opatření obecné povahy ke stanovení </w:t>
      </w:r>
    </w:p>
    <w:p w14:paraId="192AD39E" w14:textId="77777777" w:rsidR="00FE671F" w:rsidRPr="00F60673" w:rsidRDefault="00FE671F" w:rsidP="00FE671F">
      <w:pPr>
        <w:pStyle w:val="Styl1"/>
      </w:pPr>
      <w:r w:rsidRPr="00F60673">
        <w:t xml:space="preserve">                                            místní úpravy provozu na pozemních komunikacích – značení v ul. </w:t>
      </w:r>
    </w:p>
    <w:p w14:paraId="1B051D62" w14:textId="77777777" w:rsidR="00FE671F" w:rsidRPr="00F60673" w:rsidRDefault="00FE671F" w:rsidP="00FE671F">
      <w:pPr>
        <w:pStyle w:val="Styl1"/>
      </w:pPr>
      <w:r w:rsidRPr="00F60673">
        <w:t xml:space="preserve">                                            Rvačov, byly vzneseny námitky občana města, které bude řešit OD. </w:t>
      </w:r>
    </w:p>
    <w:p w14:paraId="2E44E8EF" w14:textId="77777777" w:rsidR="00FE671F" w:rsidRDefault="00FE671F" w:rsidP="00FE671F">
      <w:pPr>
        <w:pStyle w:val="Styl1"/>
      </w:pPr>
      <w:r w:rsidRPr="00F60673">
        <w:t xml:space="preserve">                                            Realizace tak v tuto chvíli není možná. Kontrola 4/2024.</w:t>
      </w:r>
      <w:r>
        <w:t xml:space="preserve"> </w:t>
      </w:r>
      <w:r w:rsidRPr="000E217B">
        <w:t xml:space="preserve">Vzhledem </w:t>
      </w:r>
    </w:p>
    <w:p w14:paraId="24A8D25F" w14:textId="77777777" w:rsidR="00FE671F" w:rsidRDefault="00FE671F" w:rsidP="00FE671F">
      <w:pPr>
        <w:pStyle w:val="Styl1"/>
      </w:pPr>
      <w:r>
        <w:t xml:space="preserve">                                            </w:t>
      </w:r>
      <w:r w:rsidRPr="000E217B">
        <w:t xml:space="preserve">k námitkám občana je nutné realizovat celý proces znovu, nyní je </w:t>
      </w:r>
    </w:p>
    <w:p w14:paraId="7B9B4D2A" w14:textId="77777777" w:rsidR="00FE671F" w:rsidRDefault="00FE671F" w:rsidP="00FE671F">
      <w:pPr>
        <w:pStyle w:val="Styl1"/>
      </w:pPr>
      <w:r>
        <w:t xml:space="preserve">                                            </w:t>
      </w:r>
      <w:r w:rsidRPr="000E217B">
        <w:t xml:space="preserve">zpracováván odbornou firmou nový zákres dopravního patření vč. kótování </w:t>
      </w:r>
    </w:p>
    <w:p w14:paraId="0FEC4F7A" w14:textId="77777777" w:rsidR="00FE671F" w:rsidRPr="000E217B" w:rsidRDefault="00FE671F" w:rsidP="00FE671F">
      <w:pPr>
        <w:pStyle w:val="Styl1"/>
      </w:pPr>
      <w:r>
        <w:t xml:space="preserve">                                            </w:t>
      </w:r>
      <w:r w:rsidRPr="000E217B">
        <w:t>apod., kontrola 6/2024.</w:t>
      </w:r>
    </w:p>
    <w:p w14:paraId="77B1C1AD" w14:textId="77777777" w:rsidR="00FE671F" w:rsidRDefault="00FE671F" w:rsidP="00FE671F">
      <w:pPr>
        <w:pStyle w:val="Styl3"/>
      </w:pPr>
    </w:p>
    <w:p w14:paraId="795FF930" w14:textId="77777777" w:rsidR="00FE671F" w:rsidRDefault="00FE671F" w:rsidP="00FE671F">
      <w:pPr>
        <w:pStyle w:val="Styl1"/>
      </w:pPr>
      <w:r>
        <w:t xml:space="preserve">K usnesení č. 530/2023(6.12.2023) - prověřit možnost zřízení veřejného osvětlení na křižovatce </w:t>
      </w:r>
    </w:p>
    <w:p w14:paraId="71E7A3A4" w14:textId="77777777" w:rsidR="00FE671F" w:rsidRDefault="00FE671F" w:rsidP="00FE671F">
      <w:pPr>
        <w:pStyle w:val="Styl1"/>
      </w:pPr>
      <w:r>
        <w:t xml:space="preserve">                                           Krabčické ul. s obchvatem a zadat zpracování návrhu okružní křižovatky </w:t>
      </w:r>
    </w:p>
    <w:p w14:paraId="5E7DB87F" w14:textId="77777777" w:rsidR="00FE671F" w:rsidRDefault="00FE671F" w:rsidP="00FE671F">
      <w:pPr>
        <w:pStyle w:val="Styl1"/>
      </w:pPr>
      <w:r>
        <w:t xml:space="preserve">                                           v této části města – MH:</w:t>
      </w:r>
    </w:p>
    <w:p w14:paraId="181BCBF6" w14:textId="77777777" w:rsidR="00FE671F" w:rsidRDefault="00FE671F" w:rsidP="00FE671F">
      <w:pPr>
        <w:pStyle w:val="Styl1"/>
      </w:pPr>
      <w:r>
        <w:t xml:space="preserve">                                           Zpracování studie na kruhovou křižovatku – osloveni projektanti o ceno-</w:t>
      </w:r>
    </w:p>
    <w:p w14:paraId="7D6C5E73" w14:textId="77777777" w:rsidR="00FE671F" w:rsidRDefault="00FE671F" w:rsidP="00FE671F">
      <w:pPr>
        <w:pStyle w:val="Styl1"/>
      </w:pPr>
      <w:r w:rsidRPr="000E217B">
        <w:t xml:space="preserve">                                           vou nabídku, poté bude rozhodnuto.  Projektant zaslal návrh ceny: </w:t>
      </w:r>
    </w:p>
    <w:p w14:paraId="417069EC" w14:textId="77777777" w:rsidR="00FE671F" w:rsidRDefault="00FE671F" w:rsidP="00FE671F">
      <w:pPr>
        <w:pStyle w:val="Styl1"/>
      </w:pPr>
      <w:r>
        <w:t xml:space="preserve">                                           </w:t>
      </w:r>
      <w:r w:rsidRPr="000E217B">
        <w:t>Projektová dokumentace studie – 120</w:t>
      </w:r>
      <w:r>
        <w:t> </w:t>
      </w:r>
      <w:r w:rsidRPr="000E217B">
        <w:t>000</w:t>
      </w:r>
      <w:r>
        <w:t>,- Kč</w:t>
      </w:r>
      <w:r w:rsidRPr="000E217B">
        <w:t xml:space="preserve"> bez DPH, projednání a sítě </w:t>
      </w:r>
    </w:p>
    <w:p w14:paraId="109C5E3A" w14:textId="77777777" w:rsidR="00FE671F" w:rsidRDefault="00FE671F" w:rsidP="00FE671F">
      <w:pPr>
        <w:pStyle w:val="Styl1"/>
      </w:pPr>
      <w:r>
        <w:t xml:space="preserve">                                           </w:t>
      </w:r>
      <w:r w:rsidRPr="000E217B">
        <w:t>– 15</w:t>
      </w:r>
      <w:r>
        <w:t> </w:t>
      </w:r>
      <w:r w:rsidRPr="000E217B">
        <w:t>000</w:t>
      </w:r>
      <w:r>
        <w:t>,- Kč</w:t>
      </w:r>
      <w:r w:rsidRPr="000E217B">
        <w:t xml:space="preserve"> bez DPH</w:t>
      </w:r>
      <w:r>
        <w:t>. Celkem 163.350,- Kč vč. DPH. Tyto peníze v tuto c</w:t>
      </w:r>
    </w:p>
    <w:p w14:paraId="59D7823A" w14:textId="77777777" w:rsidR="00FE671F" w:rsidRPr="000E217B" w:rsidRDefault="00FE671F" w:rsidP="00FE671F">
      <w:pPr>
        <w:pStyle w:val="Styl1"/>
      </w:pPr>
      <w:r>
        <w:t xml:space="preserve">                                           chvíli nemáme v rozpočtu. Navrhujeme nezpracovávat tuto studii.</w:t>
      </w:r>
    </w:p>
    <w:p w14:paraId="3BABDCE3" w14:textId="77777777" w:rsidR="00FE671F" w:rsidRDefault="00FE671F" w:rsidP="00FE671F">
      <w:pPr>
        <w:pStyle w:val="Styl1"/>
      </w:pPr>
    </w:p>
    <w:p w14:paraId="4B45C6EF" w14:textId="77777777" w:rsidR="00FE671F" w:rsidRDefault="00FE671F" w:rsidP="00FE671F">
      <w:pPr>
        <w:pStyle w:val="Styl1"/>
      </w:pPr>
      <w:r>
        <w:t xml:space="preserve">K usnesení č. 575/2023(20.12.2023) - připravit možné využití domu čp. 830 v Barákově ul. – Mgr. </w:t>
      </w:r>
    </w:p>
    <w:p w14:paraId="4EED89D4" w14:textId="77777777" w:rsidR="00FE671F" w:rsidRDefault="00FE671F" w:rsidP="00FE671F">
      <w:pPr>
        <w:pStyle w:val="Styl1"/>
      </w:pPr>
      <w:r>
        <w:t xml:space="preserve">                                           Šindrbalová ve spolupráci s odborem MH: tento bod radními široce</w:t>
      </w:r>
    </w:p>
    <w:p w14:paraId="09CD5D0A" w14:textId="77777777" w:rsidR="00FE671F" w:rsidRDefault="00FE671F" w:rsidP="00FE671F">
      <w:pPr>
        <w:pStyle w:val="Styl1"/>
      </w:pPr>
      <w:r>
        <w:t xml:space="preserve">                                           diskutován včetně nutnosti zpracování bytové koncepce města.</w:t>
      </w:r>
    </w:p>
    <w:p w14:paraId="26770600" w14:textId="77777777" w:rsidR="00FE671F" w:rsidRDefault="00FE671F" w:rsidP="00FE671F">
      <w:pPr>
        <w:pStyle w:val="Styl1"/>
      </w:pPr>
      <w:r>
        <w:t xml:space="preserve">                                           Konstatováno, že je třeba rozhodnout o využití domu čp. 830 s tím, že</w:t>
      </w:r>
    </w:p>
    <w:p w14:paraId="3F2DFEC6" w14:textId="77777777" w:rsidR="00FE671F" w:rsidRDefault="00FE671F" w:rsidP="00FE671F">
      <w:pPr>
        <w:pStyle w:val="Styl1"/>
      </w:pPr>
      <w:r>
        <w:t xml:space="preserve">                                           následně bude zpracován materiál s podrobnými podmínkami. K využití</w:t>
      </w:r>
    </w:p>
    <w:p w14:paraId="6293C46D" w14:textId="77777777" w:rsidR="00FE671F" w:rsidRDefault="00FE671F" w:rsidP="00FE671F">
      <w:pPr>
        <w:pStyle w:val="Styl1"/>
      </w:pPr>
      <w:r>
        <w:t xml:space="preserve">                                           domu bude svoláno pracovní jednání radních. </w:t>
      </w:r>
      <w:r w:rsidRPr="00687362">
        <w:t>Úkol trvá</w:t>
      </w:r>
      <w:r>
        <w:t>, bude projednáno</w:t>
      </w:r>
    </w:p>
    <w:p w14:paraId="59E362E9" w14:textId="77777777" w:rsidR="00FE671F" w:rsidRDefault="00FE671F" w:rsidP="00FE671F">
      <w:pPr>
        <w:pStyle w:val="Styl1"/>
      </w:pPr>
      <w:r>
        <w:t xml:space="preserve">                                           na příštím jednání RM. </w:t>
      </w:r>
      <w:r w:rsidRPr="008D0FBC">
        <w:t xml:space="preserve">Ústní informaci na RM podal p. Mann </w:t>
      </w:r>
      <w:r>
        <w:t>–</w:t>
      </w:r>
      <w:r w:rsidRPr="008D0FBC">
        <w:t xml:space="preserve"> radním</w:t>
      </w:r>
    </w:p>
    <w:p w14:paraId="03567245" w14:textId="77777777" w:rsidR="00FE671F" w:rsidRDefault="00FE671F" w:rsidP="00FE671F">
      <w:pPr>
        <w:pStyle w:val="Styl1"/>
      </w:pPr>
      <w:r>
        <w:t xml:space="preserve">                                           předal tabulku s výší nájemného pokud by do nájemného byly započítány </w:t>
      </w:r>
    </w:p>
    <w:p w14:paraId="266A6A94" w14:textId="77777777" w:rsidR="00FE671F" w:rsidRDefault="00FE671F" w:rsidP="00FE671F">
      <w:pPr>
        <w:pStyle w:val="Styl1"/>
      </w:pPr>
      <w:r>
        <w:t xml:space="preserve">                                           náklady na rekonstrukci domu v maximální stanovené výši 3,5 %.</w:t>
      </w:r>
    </w:p>
    <w:p w14:paraId="5B877B5E" w14:textId="77777777" w:rsidR="00FE671F" w:rsidRDefault="00FE671F" w:rsidP="00FE671F">
      <w:pPr>
        <w:pStyle w:val="Styl1"/>
      </w:pPr>
      <w:r>
        <w:t xml:space="preserve">                                           Radní znovu diskutovali možnosti využití tohoto domu, tabulka bude</w:t>
      </w:r>
    </w:p>
    <w:p w14:paraId="7794A98D" w14:textId="77777777" w:rsidR="00FE671F" w:rsidRPr="00BE32F2" w:rsidRDefault="00FE671F" w:rsidP="00FE671F">
      <w:pPr>
        <w:pStyle w:val="Styl1"/>
      </w:pPr>
      <w:r w:rsidRPr="00BE32F2">
        <w:t xml:space="preserve">                                           radním zaslána i v elektronické podobě.</w:t>
      </w:r>
    </w:p>
    <w:p w14:paraId="1D396F59" w14:textId="77777777" w:rsidR="00FE671F" w:rsidRPr="00BE32F2" w:rsidRDefault="00FE671F" w:rsidP="00FE671F">
      <w:pPr>
        <w:pStyle w:val="Zkladntext"/>
        <w:rPr>
          <w:rFonts w:ascii="Arial" w:hAnsi="Arial" w:cs="Arial"/>
          <w:sz w:val="20"/>
          <w:szCs w:val="20"/>
        </w:rPr>
      </w:pPr>
      <w:r w:rsidRPr="00BE32F2">
        <w:rPr>
          <w:rFonts w:ascii="Arial" w:hAnsi="Arial" w:cs="Arial"/>
          <w:sz w:val="20"/>
          <w:szCs w:val="20"/>
        </w:rPr>
        <w:t xml:space="preserve">                                           Tabulka byla rozeslána, vzhledem k tomu, že cca do konce května by měla </w:t>
      </w:r>
    </w:p>
    <w:p w14:paraId="3F717D2D" w14:textId="77777777" w:rsidR="00FE671F" w:rsidRPr="00BE32F2" w:rsidRDefault="00FE671F" w:rsidP="00FE671F">
      <w:pPr>
        <w:pStyle w:val="Zkladntext"/>
        <w:rPr>
          <w:rFonts w:ascii="Arial" w:hAnsi="Arial" w:cs="Arial"/>
          <w:sz w:val="20"/>
          <w:szCs w:val="20"/>
        </w:rPr>
      </w:pPr>
      <w:r w:rsidRPr="00BE32F2">
        <w:rPr>
          <w:rFonts w:ascii="Arial" w:hAnsi="Arial" w:cs="Arial"/>
          <w:sz w:val="20"/>
          <w:szCs w:val="20"/>
        </w:rPr>
        <w:t xml:space="preserve">                                           být hotova i kolaudace, bude nutné co nejdříve rozhodnout o výši nájemného </w:t>
      </w:r>
    </w:p>
    <w:p w14:paraId="7FDC0B00" w14:textId="77777777" w:rsidR="00FE671F" w:rsidRPr="00BE32F2" w:rsidRDefault="00FE671F" w:rsidP="00FE671F">
      <w:pPr>
        <w:pStyle w:val="Zkladntext"/>
        <w:rPr>
          <w:rFonts w:ascii="Arial" w:hAnsi="Arial" w:cs="Arial"/>
          <w:sz w:val="20"/>
          <w:szCs w:val="20"/>
        </w:rPr>
      </w:pPr>
      <w:r w:rsidRPr="00BE32F2">
        <w:rPr>
          <w:rFonts w:ascii="Arial" w:hAnsi="Arial" w:cs="Arial"/>
          <w:sz w:val="20"/>
          <w:szCs w:val="20"/>
        </w:rPr>
        <w:t xml:space="preserve">                                           v domě, aby bylo možné připravovat výběr nových nájemců. Zároveň je </w:t>
      </w:r>
    </w:p>
    <w:p w14:paraId="379EEF2B" w14:textId="77777777" w:rsidR="00FE671F" w:rsidRPr="00BE32F2" w:rsidRDefault="00FE671F" w:rsidP="00FE671F">
      <w:pPr>
        <w:pStyle w:val="Zkladntext"/>
        <w:rPr>
          <w:rFonts w:ascii="Arial" w:hAnsi="Arial" w:cs="Arial"/>
          <w:sz w:val="20"/>
          <w:szCs w:val="20"/>
        </w:rPr>
      </w:pPr>
      <w:r w:rsidRPr="00BE32F2">
        <w:rPr>
          <w:rFonts w:ascii="Arial" w:hAnsi="Arial" w:cs="Arial"/>
          <w:sz w:val="20"/>
          <w:szCs w:val="20"/>
        </w:rPr>
        <w:t xml:space="preserve">                                           nutné rozhodnout v rámci kontroly usnesení č. 95/2024 o žádosti paní </w:t>
      </w:r>
    </w:p>
    <w:p w14:paraId="674A1B50" w14:textId="53C723A2" w:rsidR="00FE671F" w:rsidRPr="00BE32F2" w:rsidRDefault="00FE671F" w:rsidP="00FE671F">
      <w:pPr>
        <w:pStyle w:val="Zkladntext"/>
        <w:rPr>
          <w:rFonts w:ascii="Arial" w:hAnsi="Arial" w:cs="Arial"/>
          <w:bCs/>
          <w:sz w:val="20"/>
          <w:szCs w:val="20"/>
        </w:rPr>
      </w:pPr>
      <w:r w:rsidRPr="00BE32F2">
        <w:rPr>
          <w:rFonts w:ascii="Arial" w:hAnsi="Arial" w:cs="Arial"/>
          <w:sz w:val="20"/>
          <w:szCs w:val="20"/>
        </w:rPr>
        <w:t xml:space="preserve">                                           B o směně jejího stávajícího bytu č. 3 za byt č. 4 v čp. 830. </w:t>
      </w:r>
      <w:r w:rsidRPr="00BE32F2">
        <w:rPr>
          <w:rFonts w:ascii="Arial" w:hAnsi="Arial" w:cs="Arial"/>
          <w:bCs/>
          <w:sz w:val="20"/>
          <w:szCs w:val="20"/>
        </w:rPr>
        <w:t xml:space="preserve">Jako </w:t>
      </w:r>
    </w:p>
    <w:p w14:paraId="2106ABF9" w14:textId="77777777" w:rsidR="00FE671F" w:rsidRPr="00BE32F2" w:rsidRDefault="00FE671F" w:rsidP="00FE671F">
      <w:pPr>
        <w:pStyle w:val="Zkladntext"/>
        <w:rPr>
          <w:rFonts w:ascii="Arial" w:hAnsi="Arial" w:cs="Arial"/>
          <w:bCs/>
          <w:sz w:val="20"/>
          <w:szCs w:val="20"/>
        </w:rPr>
      </w:pPr>
      <w:r w:rsidRPr="00BE32F2">
        <w:rPr>
          <w:rFonts w:ascii="Arial" w:hAnsi="Arial" w:cs="Arial"/>
          <w:bCs/>
          <w:sz w:val="20"/>
          <w:szCs w:val="20"/>
        </w:rPr>
        <w:lastRenderedPageBreak/>
        <w:t xml:space="preserve">                                           důvod uvádí vnuka, kterého mají v péči a chystá se do školy. Vnuk obývá </w:t>
      </w:r>
    </w:p>
    <w:p w14:paraId="1800361E" w14:textId="77777777" w:rsidR="00FE671F" w:rsidRDefault="00FE671F" w:rsidP="00FE671F">
      <w:pPr>
        <w:pStyle w:val="Zkladntext"/>
        <w:rPr>
          <w:rFonts w:ascii="Arial" w:hAnsi="Arial" w:cs="Arial"/>
          <w:bCs/>
          <w:sz w:val="20"/>
          <w:szCs w:val="20"/>
        </w:rPr>
      </w:pPr>
      <w:r w:rsidRPr="00BE32F2">
        <w:rPr>
          <w:rFonts w:ascii="Arial" w:hAnsi="Arial" w:cs="Arial"/>
          <w:bCs/>
          <w:sz w:val="20"/>
          <w:szCs w:val="20"/>
        </w:rPr>
        <w:t xml:space="preserve">                                           s prarodiči jednu společnou místnost.</w:t>
      </w:r>
    </w:p>
    <w:p w14:paraId="5B28DB63" w14:textId="77777777" w:rsidR="00FE671F" w:rsidRDefault="00FE671F" w:rsidP="00FE671F">
      <w:pPr>
        <w:pStyle w:val="Zkladntex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    Radní diskutovali zda a v jaké výši promítnout do nájemného náklady</w:t>
      </w:r>
    </w:p>
    <w:p w14:paraId="49755189" w14:textId="77777777" w:rsidR="00FE671F" w:rsidRDefault="00FE671F" w:rsidP="00FE671F">
      <w:pPr>
        <w:pStyle w:val="Zkladntex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    na rekonstrukci domu v souvislosti s výší tržního nájemného ve městě,</w:t>
      </w:r>
    </w:p>
    <w:p w14:paraId="34C5D62D" w14:textId="77777777" w:rsidR="00FE671F" w:rsidRDefault="00FE671F" w:rsidP="00FE671F">
      <w:pPr>
        <w:pStyle w:val="Zkladntex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    navrhli nájemné v domě zvýšit o náklady na rekonstrukci ve výši cca 2 % na</w:t>
      </w:r>
    </w:p>
    <w:p w14:paraId="24B65B49" w14:textId="77777777" w:rsidR="00FE671F" w:rsidRPr="00BE32F2" w:rsidRDefault="00FE671F" w:rsidP="00FE671F">
      <w:pPr>
        <w:pStyle w:val="Zkladntex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      200,- Kč/m2/měsíc (max. výše je 3,5 %).</w:t>
      </w:r>
    </w:p>
    <w:p w14:paraId="02D8B852" w14:textId="77777777" w:rsidR="00FE671F" w:rsidRPr="00BE32F2" w:rsidRDefault="00FE671F" w:rsidP="00FE671F">
      <w:pPr>
        <w:pStyle w:val="Styl1"/>
        <w:rPr>
          <w:b/>
          <w:bCs/>
        </w:rPr>
      </w:pPr>
      <w:bookmarkStart w:id="1" w:name="_Hlk164234274"/>
    </w:p>
    <w:p w14:paraId="4F23C920" w14:textId="77777777" w:rsidR="00FE671F" w:rsidRPr="00A44307" w:rsidRDefault="00FE671F" w:rsidP="00FE671F">
      <w:pPr>
        <w:pStyle w:val="Styl3"/>
      </w:pPr>
      <w:r>
        <w:t>Usnesení č. 171/2024:</w:t>
      </w:r>
    </w:p>
    <w:p w14:paraId="2AE7B854" w14:textId="77777777" w:rsidR="00FE671F" w:rsidRPr="004D1431" w:rsidRDefault="00FE671F" w:rsidP="00FE671F">
      <w:pPr>
        <w:pStyle w:val="Styl2"/>
      </w:pPr>
      <w:r w:rsidRPr="004D1431">
        <w:t>Rada města   r o z h o d l a   v souladu s ustanovením § 2250 NOZ o tom, že nájemné v domě čp. 830, Barákova v Roudnici nad Labem bude pro provedené rekonstrukci ve výši</w:t>
      </w:r>
      <w:r>
        <w:t xml:space="preserve"> 200,- Kč</w:t>
      </w:r>
      <w:r w:rsidRPr="004D1431">
        <w:t>/m2/měsíc.</w:t>
      </w:r>
    </w:p>
    <w:p w14:paraId="169747FC" w14:textId="1D857B91" w:rsidR="00FE671F" w:rsidRPr="004D1431" w:rsidRDefault="00FE671F" w:rsidP="00FE671F">
      <w:pPr>
        <w:pStyle w:val="Styl2"/>
        <w:rPr>
          <w:bCs/>
        </w:rPr>
      </w:pPr>
      <w:r w:rsidRPr="004D1431">
        <w:rPr>
          <w:bCs/>
        </w:rPr>
        <w:t xml:space="preserve">Rada města </w:t>
      </w:r>
      <w:r>
        <w:rPr>
          <w:bCs/>
        </w:rPr>
        <w:t xml:space="preserve">  </w:t>
      </w:r>
      <w:r w:rsidRPr="004D1431">
        <w:rPr>
          <w:bCs/>
        </w:rPr>
        <w:t>r</w:t>
      </w:r>
      <w:r>
        <w:rPr>
          <w:bCs/>
        </w:rPr>
        <w:t xml:space="preserve"> </w:t>
      </w:r>
      <w:r w:rsidRPr="004D1431">
        <w:rPr>
          <w:bCs/>
        </w:rPr>
        <w:t>o</w:t>
      </w:r>
      <w:r>
        <w:rPr>
          <w:bCs/>
        </w:rPr>
        <w:t xml:space="preserve"> </w:t>
      </w:r>
      <w:r w:rsidRPr="004D1431">
        <w:rPr>
          <w:bCs/>
        </w:rPr>
        <w:t>z</w:t>
      </w:r>
      <w:r>
        <w:rPr>
          <w:bCs/>
        </w:rPr>
        <w:t> </w:t>
      </w:r>
      <w:r w:rsidRPr="004D1431">
        <w:rPr>
          <w:bCs/>
        </w:rPr>
        <w:t>h</w:t>
      </w:r>
      <w:r>
        <w:rPr>
          <w:bCs/>
        </w:rPr>
        <w:t xml:space="preserve"> </w:t>
      </w:r>
      <w:r w:rsidRPr="004D1431">
        <w:rPr>
          <w:bCs/>
        </w:rPr>
        <w:t>o</w:t>
      </w:r>
      <w:r>
        <w:rPr>
          <w:bCs/>
        </w:rPr>
        <w:t xml:space="preserve"> </w:t>
      </w:r>
      <w:r w:rsidRPr="004D1431">
        <w:rPr>
          <w:bCs/>
        </w:rPr>
        <w:t>d</w:t>
      </w:r>
      <w:r>
        <w:rPr>
          <w:bCs/>
        </w:rPr>
        <w:t xml:space="preserve"> </w:t>
      </w:r>
      <w:r w:rsidRPr="004D1431">
        <w:rPr>
          <w:bCs/>
        </w:rPr>
        <w:t>l</w:t>
      </w:r>
      <w:r>
        <w:rPr>
          <w:bCs/>
        </w:rPr>
        <w:t xml:space="preserve"> </w:t>
      </w:r>
      <w:r w:rsidRPr="004D1431">
        <w:rPr>
          <w:bCs/>
        </w:rPr>
        <w:t>a</w:t>
      </w:r>
      <w:r>
        <w:rPr>
          <w:bCs/>
        </w:rPr>
        <w:t xml:space="preserve">  </w:t>
      </w:r>
      <w:r w:rsidRPr="004D1431">
        <w:rPr>
          <w:bCs/>
        </w:rPr>
        <w:t xml:space="preserve"> o výměně bytů dle žádosti nájemce p.</w:t>
      </w:r>
      <w:r>
        <w:rPr>
          <w:bCs/>
        </w:rPr>
        <w:t xml:space="preserve"> </w:t>
      </w:r>
      <w:r w:rsidRPr="004D1431">
        <w:rPr>
          <w:bCs/>
        </w:rPr>
        <w:t>B a o uzavření nové nájemní smlouvy na byt č.</w:t>
      </w:r>
      <w:r>
        <w:rPr>
          <w:bCs/>
        </w:rPr>
        <w:t xml:space="preserve"> </w:t>
      </w:r>
      <w:r w:rsidRPr="004D1431">
        <w:rPr>
          <w:bCs/>
        </w:rPr>
        <w:t>4 s paní V</w:t>
      </w:r>
      <w:r>
        <w:rPr>
          <w:bCs/>
        </w:rPr>
        <w:t>B</w:t>
      </w:r>
      <w:r w:rsidRPr="004D1431">
        <w:rPr>
          <w:bCs/>
        </w:rPr>
        <w:t xml:space="preserve"> na dobu určitou do 31.</w:t>
      </w:r>
      <w:r>
        <w:rPr>
          <w:bCs/>
        </w:rPr>
        <w:t xml:space="preserve"> </w:t>
      </w:r>
      <w:r w:rsidRPr="004D1431">
        <w:rPr>
          <w:bCs/>
        </w:rPr>
        <w:t>12.</w:t>
      </w:r>
      <w:r>
        <w:rPr>
          <w:bCs/>
        </w:rPr>
        <w:t xml:space="preserve"> </w:t>
      </w:r>
      <w:r w:rsidRPr="004D1431">
        <w:rPr>
          <w:bCs/>
        </w:rPr>
        <w:t xml:space="preserve">2024 za nájemné ve výši </w:t>
      </w:r>
      <w:r>
        <w:rPr>
          <w:bCs/>
        </w:rPr>
        <w:t>200,- Kč</w:t>
      </w:r>
      <w:r w:rsidRPr="004D1431">
        <w:rPr>
          <w:bCs/>
        </w:rPr>
        <w:t>/m2/měsíc. Pokud nebude směna realizována, stanovuje rada města pro byt č.</w:t>
      </w:r>
      <w:r>
        <w:rPr>
          <w:bCs/>
        </w:rPr>
        <w:t xml:space="preserve"> </w:t>
      </w:r>
      <w:r w:rsidRPr="004D1431">
        <w:rPr>
          <w:bCs/>
        </w:rPr>
        <w:t xml:space="preserve">3 v souladu s ustanovením § 2250 NOZ nájemné ve výši </w:t>
      </w:r>
      <w:r>
        <w:rPr>
          <w:bCs/>
        </w:rPr>
        <w:t>200,- Kč</w:t>
      </w:r>
      <w:r w:rsidRPr="004D1431">
        <w:rPr>
          <w:bCs/>
        </w:rPr>
        <w:t>/m2/měsíc</w:t>
      </w:r>
      <w:r>
        <w:rPr>
          <w:bCs/>
        </w:rPr>
        <w:t xml:space="preserve"> (pro 6, proti 0, zdrželi se hlasování 0)</w:t>
      </w:r>
      <w:r w:rsidRPr="004D1431">
        <w:rPr>
          <w:bCs/>
        </w:rPr>
        <w:t>.</w:t>
      </w:r>
    </w:p>
    <w:bookmarkEnd w:id="1"/>
    <w:p w14:paraId="44B13D61" w14:textId="77777777" w:rsidR="00FE671F" w:rsidRDefault="00FE671F" w:rsidP="00FE671F">
      <w:pPr>
        <w:pStyle w:val="Styl2"/>
      </w:pPr>
    </w:p>
    <w:p w14:paraId="5E8C79DE" w14:textId="77777777" w:rsidR="00FE671F" w:rsidRDefault="00FE671F" w:rsidP="00FE671F">
      <w:pPr>
        <w:pStyle w:val="Styl1"/>
      </w:pPr>
      <w:r>
        <w:t xml:space="preserve">K usnesení č. 576/2023(20.12.2023) - připravit návrh na řešení parkování kolem pomníku Jana Husa </w:t>
      </w:r>
    </w:p>
    <w:p w14:paraId="4E2C2C5D" w14:textId="77777777" w:rsidR="00FE671F" w:rsidRDefault="00FE671F" w:rsidP="00FE671F">
      <w:pPr>
        <w:pStyle w:val="Styl1"/>
      </w:pPr>
      <w:r>
        <w:t xml:space="preserve">                                            – MH ve spolupráci s městskou architektkou: </w:t>
      </w:r>
      <w:r w:rsidRPr="003A6237">
        <w:t>úkol trvá, kontrola 4/2024.</w:t>
      </w:r>
    </w:p>
    <w:p w14:paraId="0FAEC926" w14:textId="77777777" w:rsidR="00FE671F" w:rsidRDefault="00FE671F" w:rsidP="00FE671F">
      <w:pPr>
        <w:pStyle w:val="Styl1"/>
      </w:pPr>
      <w:r>
        <w:t xml:space="preserve">                                            </w:t>
      </w:r>
      <w:r w:rsidRPr="00A44307">
        <w:t xml:space="preserve">Vypracován návrh </w:t>
      </w:r>
      <w:r>
        <w:t>architektem města – viz příloha. Odbor MH připraví</w:t>
      </w:r>
    </w:p>
    <w:p w14:paraId="3F6776B8" w14:textId="77777777" w:rsidR="00FE671F" w:rsidRPr="00A44307" w:rsidRDefault="00FE671F" w:rsidP="00FE671F">
      <w:pPr>
        <w:pStyle w:val="Styl1"/>
      </w:pPr>
      <w:r>
        <w:t xml:space="preserve">                                            návrh financování s realizací v r. 2025.</w:t>
      </w:r>
    </w:p>
    <w:p w14:paraId="7F42485B" w14:textId="77777777" w:rsidR="00FE671F" w:rsidRDefault="00FE671F" w:rsidP="00FE671F">
      <w:pPr>
        <w:pStyle w:val="Styl1"/>
      </w:pPr>
    </w:p>
    <w:p w14:paraId="2CDED142" w14:textId="77777777" w:rsidR="00FE671F" w:rsidRDefault="00FE671F" w:rsidP="00FE671F">
      <w:pPr>
        <w:pStyle w:val="Styl1"/>
      </w:pPr>
      <w:r>
        <w:t xml:space="preserve">K usnesení č. 3/2024/6(10.1.2024) – RM p o v ě ř u j e   MH ve spolupráci s městskou architektkou </w:t>
      </w:r>
    </w:p>
    <w:p w14:paraId="7B0E90BD" w14:textId="77777777" w:rsidR="00FE671F" w:rsidRDefault="00FE671F" w:rsidP="00FE671F">
      <w:pPr>
        <w:pStyle w:val="Styl1"/>
      </w:pPr>
      <w:r>
        <w:t xml:space="preserve">                                            navržením umístění mechanických překážek (sloupky apod.) na okraji </w:t>
      </w:r>
    </w:p>
    <w:p w14:paraId="78D3929A" w14:textId="77777777" w:rsidR="00FE671F" w:rsidRDefault="00FE671F" w:rsidP="00FE671F">
      <w:pPr>
        <w:pStyle w:val="Styl1"/>
      </w:pPr>
      <w:r>
        <w:t xml:space="preserve">                                            místa pro přecházení tak, aby bylo znemožněno vjíždění na chodník, ale </w:t>
      </w:r>
    </w:p>
    <w:p w14:paraId="67AC062B" w14:textId="77777777" w:rsidR="00FE671F" w:rsidRDefault="00FE671F" w:rsidP="00FE671F">
      <w:pPr>
        <w:pStyle w:val="Styl1"/>
      </w:pPr>
      <w:r>
        <w:t xml:space="preserve">                                            byl zároveň umožněn vjezd do přilehlých průjezdů v domech </w:t>
      </w:r>
      <w:r w:rsidRPr="00C94D90">
        <w:t xml:space="preserve">(parkování na </w:t>
      </w:r>
    </w:p>
    <w:p w14:paraId="4D7592EF" w14:textId="77777777" w:rsidR="00FE671F" w:rsidRPr="001D2799" w:rsidRDefault="00FE671F" w:rsidP="00FE671F">
      <w:pPr>
        <w:pStyle w:val="Styl1"/>
      </w:pPr>
      <w:r>
        <w:t xml:space="preserve">                                            </w:t>
      </w:r>
      <w:r w:rsidRPr="00C94D90">
        <w:t>chodníku u MŠ Pastelka)</w:t>
      </w:r>
      <w:r>
        <w:t xml:space="preserve">. </w:t>
      </w:r>
      <w:r w:rsidRPr="001D2799">
        <w:t xml:space="preserve">Úkol trvá, architektka navrhla možné sloupky, </w:t>
      </w:r>
    </w:p>
    <w:p w14:paraId="3292C992" w14:textId="77777777" w:rsidR="00FE671F" w:rsidRPr="001D2799" w:rsidRDefault="00FE671F" w:rsidP="00FE671F">
      <w:pPr>
        <w:pStyle w:val="Styl1"/>
      </w:pPr>
      <w:r w:rsidRPr="001D2799">
        <w:t xml:space="preserve">                                            ještě řešíme s RMS jejich umístění v terénu. Kontrola 5/2024.</w:t>
      </w:r>
    </w:p>
    <w:p w14:paraId="444BAB59" w14:textId="77777777" w:rsidR="00FE671F" w:rsidRPr="001D2799" w:rsidRDefault="00FE671F" w:rsidP="00FE671F">
      <w:pPr>
        <w:pStyle w:val="Styl3"/>
      </w:pPr>
      <w:r w:rsidRPr="001D2799">
        <w:t xml:space="preserve"> </w:t>
      </w:r>
    </w:p>
    <w:p w14:paraId="25F94FD9" w14:textId="77777777" w:rsidR="00FE671F" w:rsidRDefault="00FE671F" w:rsidP="00FE671F">
      <w:pPr>
        <w:pStyle w:val="Styl1"/>
      </w:pPr>
      <w:r>
        <w:t xml:space="preserve">K usnesení č. 27/202424.1.2024) - dražby vozidel, odstavených na místních komunikacích – zajistit </w:t>
      </w:r>
    </w:p>
    <w:p w14:paraId="6878FB7D" w14:textId="77777777" w:rsidR="00FE671F" w:rsidRDefault="00FE671F" w:rsidP="00FE671F">
      <w:pPr>
        <w:pStyle w:val="Styl1"/>
      </w:pPr>
      <w:r>
        <w:t xml:space="preserve">                                          potřebné smlouvy včetně posudků – MH, součinnost při zajišťování prodeje </w:t>
      </w:r>
    </w:p>
    <w:p w14:paraId="0454EB71" w14:textId="77777777" w:rsidR="00FE671F" w:rsidRPr="003A6237" w:rsidRDefault="00FE671F" w:rsidP="00FE671F">
      <w:pPr>
        <w:pStyle w:val="Styl1"/>
      </w:pPr>
      <w:r>
        <w:t xml:space="preserve">                                          – vydání vozidel dražitelům – MěP</w:t>
      </w:r>
      <w:r w:rsidRPr="003A6237">
        <w:t xml:space="preserve">: nyní jsou potvrzeny návrhy dražebních </w:t>
      </w:r>
    </w:p>
    <w:p w14:paraId="48D8F949" w14:textId="77777777" w:rsidR="00FE671F" w:rsidRPr="001D2799" w:rsidRDefault="00FE671F" w:rsidP="00FE671F">
      <w:pPr>
        <w:pStyle w:val="Styl1"/>
      </w:pPr>
      <w:r w:rsidRPr="003A6237">
        <w:t xml:space="preserve">                                          cen, zpracovává se smlouva s dražitelem, kontrola 4/2024.</w:t>
      </w:r>
      <w:r>
        <w:t xml:space="preserve"> </w:t>
      </w:r>
      <w:r w:rsidRPr="001D2799">
        <w:t xml:space="preserve">Splněno, 2 </w:t>
      </w:r>
    </w:p>
    <w:p w14:paraId="46E037F1" w14:textId="77777777" w:rsidR="00FE671F" w:rsidRDefault="00FE671F" w:rsidP="00FE671F">
      <w:pPr>
        <w:pStyle w:val="Styl1"/>
        <w:rPr>
          <w:color w:val="FF0000"/>
        </w:rPr>
      </w:pPr>
      <w:r w:rsidRPr="001D2799">
        <w:t xml:space="preserve">                                          vozidla vydražena, jedno za 2800,- a druhé za 1200,- Kč. </w:t>
      </w:r>
    </w:p>
    <w:p w14:paraId="22CEEAE6" w14:textId="77777777" w:rsidR="00FE671F" w:rsidRDefault="00FE671F" w:rsidP="00FE671F">
      <w:pPr>
        <w:pStyle w:val="Styl1"/>
        <w:rPr>
          <w:color w:val="FF0000"/>
        </w:rPr>
      </w:pPr>
    </w:p>
    <w:p w14:paraId="771644EE" w14:textId="77777777" w:rsidR="00FE671F" w:rsidRDefault="00FE671F" w:rsidP="00FE671F">
      <w:pPr>
        <w:pStyle w:val="Styl1"/>
        <w:rPr>
          <w:bCs/>
        </w:rPr>
      </w:pPr>
      <w:r>
        <w:t xml:space="preserve">K usnesení č. 29/2024 (24.1.2024) </w:t>
      </w:r>
      <w:r w:rsidRPr="0000763F">
        <w:rPr>
          <w:bCs/>
        </w:rPr>
        <w:t>-</w:t>
      </w:r>
      <w:r>
        <w:rPr>
          <w:bCs/>
        </w:rPr>
        <w:t xml:space="preserve"> </w:t>
      </w:r>
      <w:r w:rsidRPr="0000763F">
        <w:rPr>
          <w:bCs/>
        </w:rPr>
        <w:t xml:space="preserve">zaslání výzvy k vyklizení vč. předání bytu 3 v čp. 431, </w:t>
      </w:r>
    </w:p>
    <w:p w14:paraId="2C5F5453" w14:textId="012CE2D2" w:rsidR="00FE671F" w:rsidRDefault="00FE671F" w:rsidP="00FE671F">
      <w:pPr>
        <w:pStyle w:val="Styl1"/>
        <w:rPr>
          <w:bCs/>
        </w:rPr>
      </w:pPr>
      <w:r>
        <w:rPr>
          <w:bCs/>
        </w:rPr>
        <w:t xml:space="preserve">                                       </w:t>
      </w:r>
      <w:r w:rsidRPr="0000763F">
        <w:rPr>
          <w:bCs/>
        </w:rPr>
        <w:t xml:space="preserve">Sladkovského (p. T) a k úhradě dlužného nájemného v termínu do </w:t>
      </w:r>
    </w:p>
    <w:p w14:paraId="6032C35A" w14:textId="77777777" w:rsidR="00FE671F" w:rsidRDefault="00FE671F" w:rsidP="00FE671F">
      <w:pPr>
        <w:pStyle w:val="Styl1"/>
        <w:rPr>
          <w:bCs/>
        </w:rPr>
      </w:pPr>
      <w:r>
        <w:rPr>
          <w:bCs/>
        </w:rPr>
        <w:t xml:space="preserve">                                       </w:t>
      </w:r>
      <w:r w:rsidRPr="0000763F">
        <w:rPr>
          <w:bCs/>
        </w:rPr>
        <w:t xml:space="preserve">29. 2. 2024. Pokud se tak v daném termínu nestane, s o u h l a s í   </w:t>
      </w:r>
    </w:p>
    <w:p w14:paraId="167D2D50" w14:textId="77777777" w:rsidR="00FE671F" w:rsidRDefault="00FE671F" w:rsidP="00FE671F">
      <w:pPr>
        <w:pStyle w:val="Styl1"/>
        <w:rPr>
          <w:bCs/>
        </w:rPr>
      </w:pPr>
      <w:r>
        <w:rPr>
          <w:bCs/>
        </w:rPr>
        <w:t xml:space="preserve">                                       </w:t>
      </w:r>
      <w:r w:rsidRPr="0000763F">
        <w:rPr>
          <w:bCs/>
        </w:rPr>
        <w:t>s podáním žaloby na vyklizení bytu a úhradu dlužné částky na nájemném</w:t>
      </w:r>
      <w:r>
        <w:rPr>
          <w:bCs/>
        </w:rPr>
        <w:t>.</w:t>
      </w:r>
      <w:r w:rsidRPr="0000763F">
        <w:rPr>
          <w:bCs/>
        </w:rPr>
        <w:t xml:space="preserve"> </w:t>
      </w:r>
    </w:p>
    <w:p w14:paraId="5B4012D4" w14:textId="3F565B1F" w:rsidR="00FE671F" w:rsidRPr="001D2799" w:rsidRDefault="00FE671F" w:rsidP="00FE671F">
      <w:pPr>
        <w:pStyle w:val="Styl1"/>
        <w:rPr>
          <w:bCs/>
        </w:rPr>
      </w:pPr>
      <w:r w:rsidRPr="001D2799">
        <w:rPr>
          <w:bCs/>
        </w:rPr>
        <w:t xml:space="preserve">                                       Proběhlo jednání pana místostarosty Mgr. Řezníčka s paní T, která </w:t>
      </w:r>
    </w:p>
    <w:p w14:paraId="441F34C5" w14:textId="77777777" w:rsidR="00FE671F" w:rsidRPr="001D2799" w:rsidRDefault="00FE671F" w:rsidP="00FE671F">
      <w:pPr>
        <w:pStyle w:val="Styl1"/>
        <w:rPr>
          <w:bCs/>
        </w:rPr>
      </w:pPr>
      <w:r w:rsidRPr="001D2799">
        <w:rPr>
          <w:bCs/>
        </w:rPr>
        <w:t xml:space="preserve">                                       uhradila dluh na nájemném a nyní doložila i příjmy, tak jak měla učinit již </w:t>
      </w:r>
    </w:p>
    <w:p w14:paraId="7C3836AA" w14:textId="77777777" w:rsidR="00FE671F" w:rsidRPr="001D2799" w:rsidRDefault="00FE671F" w:rsidP="00FE671F">
      <w:pPr>
        <w:pStyle w:val="Styl1"/>
        <w:rPr>
          <w:bCs/>
        </w:rPr>
      </w:pPr>
      <w:r w:rsidRPr="001D2799">
        <w:rPr>
          <w:bCs/>
        </w:rPr>
        <w:t xml:space="preserve">                                       dříve. Po kontrole příjmů splnila podmínky Státního fondu podpory investic </w:t>
      </w:r>
    </w:p>
    <w:p w14:paraId="13961471" w14:textId="25EA0094" w:rsidR="00FE671F" w:rsidRPr="001D2799" w:rsidRDefault="00FE671F" w:rsidP="00FE671F">
      <w:pPr>
        <w:pStyle w:val="Styl1"/>
        <w:rPr>
          <w:bCs/>
        </w:rPr>
      </w:pPr>
      <w:r w:rsidRPr="001D2799">
        <w:rPr>
          <w:bCs/>
        </w:rPr>
        <w:t xml:space="preserve">                                       (SFPI). Paní T souhlasila s tím, že nová nájemní smlouva bude </w:t>
      </w:r>
    </w:p>
    <w:p w14:paraId="7F9AF01D" w14:textId="77777777" w:rsidR="00FE671F" w:rsidRPr="001D2799" w:rsidRDefault="00FE671F" w:rsidP="00FE671F">
      <w:pPr>
        <w:pStyle w:val="Styl1"/>
        <w:rPr>
          <w:bCs/>
        </w:rPr>
      </w:pPr>
      <w:r w:rsidRPr="001D2799">
        <w:rPr>
          <w:bCs/>
        </w:rPr>
        <w:t xml:space="preserve">                                       uzavřena na kratší dobu, tj. do 31. 10. 2024 s tím, že v případě opakování </w:t>
      </w:r>
    </w:p>
    <w:p w14:paraId="75FA8A28" w14:textId="77777777" w:rsidR="00FE671F" w:rsidRPr="001D2799" w:rsidRDefault="00FE671F" w:rsidP="00FE671F">
      <w:pPr>
        <w:pStyle w:val="Styl1"/>
        <w:rPr>
          <w:bCs/>
        </w:rPr>
      </w:pPr>
      <w:r w:rsidRPr="001D2799">
        <w:rPr>
          <w:bCs/>
        </w:rPr>
        <w:t xml:space="preserve">                                       neplnění svých povinností jí nebude smlouva obnovena.</w:t>
      </w:r>
    </w:p>
    <w:p w14:paraId="27932A07" w14:textId="77777777" w:rsidR="00FE671F" w:rsidRPr="00BC1E99" w:rsidRDefault="00FE671F" w:rsidP="00FE671F">
      <w:pPr>
        <w:pStyle w:val="Styl3"/>
        <w:rPr>
          <w:color w:val="FF0000"/>
        </w:rPr>
      </w:pPr>
      <w:r>
        <w:t>Usnesení č. 172/2024:</w:t>
      </w:r>
    </w:p>
    <w:p w14:paraId="09E636CD" w14:textId="16FBD1AD" w:rsidR="00FE671F" w:rsidRPr="004D1431" w:rsidRDefault="00FE671F" w:rsidP="00FE671F">
      <w:pPr>
        <w:pStyle w:val="Styl2"/>
      </w:pPr>
      <w:r w:rsidRPr="004D1431">
        <w:t xml:space="preserve">Rada města   r u š í   částečně své usnesení č. 29/2024, týkající se bytu č. 3 v čp. 431, Sladkovského a </w:t>
      </w:r>
      <w:r>
        <w:t xml:space="preserve">  </w:t>
      </w:r>
      <w:r w:rsidRPr="004D1431">
        <w:t>r</w:t>
      </w:r>
      <w:r>
        <w:t xml:space="preserve"> </w:t>
      </w:r>
      <w:r w:rsidRPr="004D1431">
        <w:t>o</w:t>
      </w:r>
      <w:r>
        <w:t xml:space="preserve"> </w:t>
      </w:r>
      <w:r w:rsidRPr="004D1431">
        <w:t>z</w:t>
      </w:r>
      <w:r>
        <w:t> </w:t>
      </w:r>
      <w:r w:rsidRPr="004D1431">
        <w:t>h</w:t>
      </w:r>
      <w:r>
        <w:t xml:space="preserve"> </w:t>
      </w:r>
      <w:r w:rsidRPr="004D1431">
        <w:t>o</w:t>
      </w:r>
      <w:r>
        <w:t xml:space="preserve"> </w:t>
      </w:r>
      <w:r w:rsidRPr="004D1431">
        <w:t>d</w:t>
      </w:r>
      <w:r>
        <w:t xml:space="preserve"> </w:t>
      </w:r>
      <w:r w:rsidRPr="004D1431">
        <w:t>l</w:t>
      </w:r>
      <w:r>
        <w:t xml:space="preserve"> </w:t>
      </w:r>
      <w:r w:rsidRPr="004D1431">
        <w:t>a</w:t>
      </w:r>
      <w:r>
        <w:t xml:space="preserve">  </w:t>
      </w:r>
      <w:r w:rsidRPr="004D1431">
        <w:t xml:space="preserve"> o uzavření nové nájemní smlouvy na byt č. 3 v čp. 431, Sladkovského s paní A</w:t>
      </w:r>
      <w:r>
        <w:t>T</w:t>
      </w:r>
      <w:r w:rsidRPr="004D1431">
        <w:t>, a to na dobu určitou do 31. 10. 2024 za nájemné ve výši 46,- Kč/m2/měsíc</w:t>
      </w:r>
      <w:r>
        <w:t xml:space="preserve"> (pro 6, proti 0, zdrželi se hlasování 0)</w:t>
      </w:r>
      <w:r w:rsidRPr="004D1431">
        <w:t>.</w:t>
      </w:r>
    </w:p>
    <w:p w14:paraId="5FD1024E" w14:textId="77777777" w:rsidR="00FE671F" w:rsidRDefault="00FE671F" w:rsidP="00FE671F">
      <w:pPr>
        <w:pStyle w:val="Styl3"/>
      </w:pPr>
    </w:p>
    <w:p w14:paraId="70524E23" w14:textId="77777777" w:rsidR="00FE671F" w:rsidRDefault="00FE671F" w:rsidP="00FE671F">
      <w:pPr>
        <w:pStyle w:val="Styl1"/>
      </w:pPr>
      <w:r>
        <w:t>K usnesení č. 72/2024 (21.2.2024) - nesouhlas</w:t>
      </w:r>
      <w:r w:rsidRPr="006607EB">
        <w:t xml:space="preserve"> s umístěním terasy – předzahrádky na chodníku před </w:t>
      </w:r>
    </w:p>
    <w:p w14:paraId="208C92D2" w14:textId="77777777" w:rsidR="00FE671F" w:rsidRDefault="00FE671F" w:rsidP="00FE671F">
      <w:pPr>
        <w:pStyle w:val="Styl1"/>
      </w:pPr>
      <w:r>
        <w:t xml:space="preserve">                                      </w:t>
      </w:r>
      <w:r w:rsidRPr="006607EB">
        <w:t>čp. 65, Karlovo náměstí dle návrhu projekční kanceláře Proefekt – Jiří Aust</w:t>
      </w:r>
      <w:r>
        <w:t xml:space="preserve">, </w:t>
      </w:r>
    </w:p>
    <w:p w14:paraId="4BE950BD" w14:textId="77777777" w:rsidR="00FE671F" w:rsidRDefault="00FE671F" w:rsidP="00FE671F">
      <w:pPr>
        <w:pStyle w:val="Styl1"/>
      </w:pPr>
      <w:r>
        <w:t xml:space="preserve">                                      žadatel předloží novou</w:t>
      </w:r>
      <w:r w:rsidRPr="006607EB">
        <w:t xml:space="preserve"> variant</w:t>
      </w:r>
      <w:r>
        <w:t>u</w:t>
      </w:r>
      <w:r w:rsidRPr="006607EB">
        <w:t xml:space="preserve"> umístění terasy do plochy parkoviště, která </w:t>
      </w:r>
    </w:p>
    <w:p w14:paraId="50CB4351" w14:textId="77777777" w:rsidR="00FE671F" w:rsidRPr="004D1431" w:rsidRDefault="00FE671F" w:rsidP="00FE671F">
      <w:pPr>
        <w:pStyle w:val="Styl1"/>
      </w:pPr>
      <w:r>
        <w:t xml:space="preserve">                                      </w:t>
      </w:r>
      <w:r w:rsidRPr="006607EB">
        <w:t xml:space="preserve">bude následně znovu projednána </w:t>
      </w:r>
    </w:p>
    <w:p w14:paraId="20E26068" w14:textId="77777777" w:rsidR="00FE671F" w:rsidRPr="00E02DA6" w:rsidRDefault="00FE671F" w:rsidP="00FE671F">
      <w:pPr>
        <w:pStyle w:val="Styl2"/>
        <w:jc w:val="both"/>
        <w:rPr>
          <w:b w:val="0"/>
          <w:bCs/>
        </w:rPr>
      </w:pPr>
      <w:r w:rsidRPr="00E02DA6">
        <w:rPr>
          <w:b w:val="0"/>
          <w:bCs/>
        </w:rPr>
        <w:lastRenderedPageBreak/>
        <w:t xml:space="preserve">                                      Nová varianta předložena – viz příloha. Stavební úřad, územní plánování, RMS, </w:t>
      </w:r>
    </w:p>
    <w:p w14:paraId="2799316D" w14:textId="77777777" w:rsidR="00FE671F" w:rsidRPr="00E02DA6" w:rsidRDefault="00FE671F" w:rsidP="00FE671F">
      <w:pPr>
        <w:pStyle w:val="Styl2"/>
        <w:jc w:val="both"/>
        <w:rPr>
          <w:b w:val="0"/>
          <w:bCs/>
        </w:rPr>
      </w:pPr>
      <w:r w:rsidRPr="00E02DA6">
        <w:rPr>
          <w:b w:val="0"/>
          <w:bCs/>
        </w:rPr>
        <w:t xml:space="preserve">                                      architekt města s touto variantou souhlasí s podmínkou, že před vydáním </w:t>
      </w:r>
    </w:p>
    <w:p w14:paraId="3B09EC8D" w14:textId="77777777" w:rsidR="00FE671F" w:rsidRPr="00E02DA6" w:rsidRDefault="00FE671F" w:rsidP="00FE671F">
      <w:pPr>
        <w:pStyle w:val="Styl2"/>
        <w:jc w:val="both"/>
        <w:rPr>
          <w:b w:val="0"/>
          <w:bCs/>
        </w:rPr>
      </w:pPr>
      <w:r w:rsidRPr="00E02DA6">
        <w:rPr>
          <w:b w:val="0"/>
          <w:bCs/>
        </w:rPr>
        <w:t xml:space="preserve">                                      potvrzení v rámci stavebního řízení (územní souhlas), bude s investorem </w:t>
      </w:r>
    </w:p>
    <w:p w14:paraId="06C4C1C8" w14:textId="77777777" w:rsidR="00FE671F" w:rsidRPr="00E02DA6" w:rsidRDefault="00FE671F" w:rsidP="00FE671F">
      <w:pPr>
        <w:pStyle w:val="Styl2"/>
        <w:jc w:val="both"/>
        <w:rPr>
          <w:b w:val="0"/>
          <w:bCs/>
        </w:rPr>
      </w:pPr>
      <w:r w:rsidRPr="00E02DA6">
        <w:rPr>
          <w:b w:val="0"/>
          <w:bCs/>
        </w:rPr>
        <w:t xml:space="preserve">                                      uzavřena písemná dohoda o provádění pravidelného úklidu pod instalovanou </w:t>
      </w:r>
    </w:p>
    <w:p w14:paraId="454ABFFE" w14:textId="77777777" w:rsidR="00FE671F" w:rsidRPr="00E02DA6" w:rsidRDefault="00FE671F" w:rsidP="00FE671F">
      <w:pPr>
        <w:pStyle w:val="Styl2"/>
        <w:jc w:val="both"/>
        <w:rPr>
          <w:b w:val="0"/>
          <w:bCs/>
        </w:rPr>
      </w:pPr>
      <w:r w:rsidRPr="00E02DA6">
        <w:rPr>
          <w:b w:val="0"/>
          <w:bCs/>
        </w:rPr>
        <w:t xml:space="preserve">                                      stavbou (minimálně 1x měsíčně) a v rámci výběru mobiliáře bude jeho výběr </w:t>
      </w:r>
    </w:p>
    <w:p w14:paraId="5FB43ECD" w14:textId="77777777" w:rsidR="00FE671F" w:rsidRPr="00E02DA6" w:rsidRDefault="00FE671F" w:rsidP="00FE671F">
      <w:pPr>
        <w:pStyle w:val="Styl2"/>
        <w:jc w:val="both"/>
        <w:rPr>
          <w:b w:val="0"/>
          <w:bCs/>
        </w:rPr>
      </w:pPr>
      <w:r w:rsidRPr="00E02DA6">
        <w:rPr>
          <w:b w:val="0"/>
          <w:bCs/>
        </w:rPr>
        <w:t xml:space="preserve">                                      konzultován s městem. Aby se nestalo, že umístí např. plastový bílý nábytek. </w:t>
      </w:r>
    </w:p>
    <w:p w14:paraId="20DA1BE9" w14:textId="77777777" w:rsidR="00FE671F" w:rsidRPr="00E02DA6" w:rsidRDefault="00FE671F" w:rsidP="00FE671F">
      <w:pPr>
        <w:pStyle w:val="Styl2"/>
        <w:jc w:val="both"/>
        <w:rPr>
          <w:b w:val="0"/>
          <w:bCs/>
        </w:rPr>
      </w:pPr>
      <w:r w:rsidRPr="00E02DA6">
        <w:rPr>
          <w:b w:val="0"/>
          <w:bCs/>
        </w:rPr>
        <w:t xml:space="preserve">                                      Zároveň bude nutné, aby přesunul investor instalovanou lavičku vedle budoucí </w:t>
      </w:r>
    </w:p>
    <w:p w14:paraId="6A6D8086" w14:textId="77777777" w:rsidR="00FE671F" w:rsidRPr="00E02DA6" w:rsidRDefault="00FE671F" w:rsidP="00FE671F">
      <w:pPr>
        <w:pStyle w:val="Styl2"/>
        <w:jc w:val="both"/>
        <w:rPr>
          <w:b w:val="0"/>
          <w:bCs/>
        </w:rPr>
      </w:pPr>
      <w:r w:rsidRPr="00E02DA6">
        <w:rPr>
          <w:b w:val="0"/>
          <w:bCs/>
        </w:rPr>
        <w:t xml:space="preserve">                                      terasy.</w:t>
      </w:r>
    </w:p>
    <w:p w14:paraId="05E88E71" w14:textId="77777777" w:rsidR="00FE671F" w:rsidRPr="00E02DA6" w:rsidRDefault="00FE671F" w:rsidP="00FE671F">
      <w:pPr>
        <w:pStyle w:val="Styl2"/>
        <w:jc w:val="both"/>
        <w:rPr>
          <w:b w:val="0"/>
          <w:bCs/>
        </w:rPr>
      </w:pPr>
    </w:p>
    <w:p w14:paraId="45AD3EE5" w14:textId="77777777" w:rsidR="00FE671F" w:rsidRPr="004D1431" w:rsidRDefault="00FE671F" w:rsidP="00FE671F">
      <w:pPr>
        <w:pStyle w:val="Styl3"/>
      </w:pPr>
      <w:r w:rsidRPr="004D1431">
        <w:t>Usnesení č.</w:t>
      </w:r>
      <w:r>
        <w:t xml:space="preserve"> 173/2024:</w:t>
      </w:r>
    </w:p>
    <w:p w14:paraId="2252B9B9" w14:textId="77777777" w:rsidR="00FE671F" w:rsidRPr="006607EB" w:rsidRDefault="00FE671F" w:rsidP="00FE671F">
      <w:pPr>
        <w:pStyle w:val="Styl2"/>
        <w:rPr>
          <w:rFonts w:cs="Arial"/>
        </w:rPr>
      </w:pPr>
      <w:r w:rsidRPr="006607EB">
        <w:t>Rada města   s o u h l a s í   s umístěním terasy – předzahrádky na části plochy parkoviště  před čp. 65, Karlovo náměstí dle návrhu projekční kanceláře Proefekt – Jiří Aust pod podmínkou uzavření písemné dohody s investorem o provádění pravidelného úklidu pod instalovanou stavbou v intervalu minimálně 1x měsíčně a výběr mobiliáře bude předem konzultován s městským architektem.</w:t>
      </w:r>
      <w:r>
        <w:t xml:space="preserve"> V případě potřeby přesunu mobiliáře (lavička) provede toto na své náklady investor (pro 6, proti 0, zdrželi se hlasování 0).</w:t>
      </w:r>
    </w:p>
    <w:p w14:paraId="5AABC293" w14:textId="77777777" w:rsidR="00FE671F" w:rsidRDefault="00FE671F" w:rsidP="00FE671F">
      <w:pPr>
        <w:pStyle w:val="Styl3"/>
      </w:pPr>
    </w:p>
    <w:p w14:paraId="0A546F7A" w14:textId="77777777" w:rsidR="00FE671F" w:rsidRDefault="00FE671F" w:rsidP="00FE671F">
      <w:pPr>
        <w:pStyle w:val="Styl1"/>
      </w:pPr>
      <w:r>
        <w:t xml:space="preserve">K usnesení č. 80/2024/4(21.2.2024) - Rada města   s o u h l a s í   se změnou dodatkové tabulky pro </w:t>
      </w:r>
    </w:p>
    <w:p w14:paraId="64454847" w14:textId="5C08469B" w:rsidR="00FE671F" w:rsidRDefault="00FE671F" w:rsidP="00FE671F">
      <w:pPr>
        <w:pStyle w:val="Styl1"/>
      </w:pPr>
      <w:r>
        <w:t xml:space="preserve">                                       potřeby České pošty a Zásilkovny provozované panem K (Karlovo </w:t>
      </w:r>
    </w:p>
    <w:p w14:paraId="50F2A508" w14:textId="77777777" w:rsidR="00FE671F" w:rsidRDefault="00FE671F" w:rsidP="00FE671F">
      <w:pPr>
        <w:pStyle w:val="Styl1"/>
      </w:pPr>
      <w:r>
        <w:t xml:space="preserve">                                       nám.). Stávající dopravní značení bude upraveno tak, že dodatková tabulka s </w:t>
      </w:r>
    </w:p>
    <w:p w14:paraId="07B20A90" w14:textId="77777777" w:rsidR="00FE671F" w:rsidRDefault="00FE671F" w:rsidP="00FE671F">
      <w:pPr>
        <w:pStyle w:val="Styl1"/>
      </w:pPr>
      <w:r>
        <w:t xml:space="preserve">                                       textem „mimo vozidel České pošty“ bude nahrazeno textem „mimo vozidel </w:t>
      </w:r>
    </w:p>
    <w:p w14:paraId="544BE3F1" w14:textId="77777777" w:rsidR="00FE671F" w:rsidRDefault="00FE671F" w:rsidP="00FE671F">
      <w:pPr>
        <w:pStyle w:val="Styl1"/>
      </w:pPr>
      <w:r>
        <w:t xml:space="preserve">                                       České pošty a Zásilkovny“, Po-Pá 6:00 -18:00 hod. a   p o v ě ř u j e   MH ve </w:t>
      </w:r>
    </w:p>
    <w:p w14:paraId="7E748623" w14:textId="77777777" w:rsidR="00FE671F" w:rsidRPr="00E02DA6" w:rsidRDefault="00FE671F" w:rsidP="00FE671F">
      <w:pPr>
        <w:pStyle w:val="Styl1"/>
      </w:pPr>
      <w:r>
        <w:t xml:space="preserve">                                       spolupráci s OD a RMS realizací. </w:t>
      </w:r>
      <w:r w:rsidRPr="00E02DA6">
        <w:t xml:space="preserve">Předáno na odbor dopravy k vydání </w:t>
      </w:r>
    </w:p>
    <w:p w14:paraId="574AFB01" w14:textId="77777777" w:rsidR="00FE671F" w:rsidRPr="00E02DA6" w:rsidRDefault="00FE671F" w:rsidP="00FE671F">
      <w:pPr>
        <w:pStyle w:val="Styl1"/>
      </w:pPr>
      <w:r w:rsidRPr="00E02DA6">
        <w:t xml:space="preserve">                                       rozhodnutí, úkol trvá. Kontrola 6/2024.</w:t>
      </w:r>
    </w:p>
    <w:p w14:paraId="728C2CCD" w14:textId="77777777" w:rsidR="00FE671F" w:rsidRPr="00E02DA6" w:rsidRDefault="00FE671F" w:rsidP="00FE671F">
      <w:pPr>
        <w:pStyle w:val="Styl3"/>
      </w:pPr>
    </w:p>
    <w:p w14:paraId="069FB3B4" w14:textId="4A7247A7" w:rsidR="00FE671F" w:rsidRDefault="00FE671F" w:rsidP="00FE671F">
      <w:pPr>
        <w:pStyle w:val="Styl1"/>
      </w:pPr>
      <w:r>
        <w:t xml:space="preserve">K usnesení č. 131/2024(20.3.2024) - pozemky na Slavíně (K) – vyhlásit záměr směny částí </w:t>
      </w:r>
    </w:p>
    <w:p w14:paraId="37BDC45A" w14:textId="77777777" w:rsidR="00FE671F" w:rsidRPr="00E02DA6" w:rsidRDefault="00FE671F" w:rsidP="00FE671F">
      <w:pPr>
        <w:pStyle w:val="Styl1"/>
      </w:pPr>
      <w:r>
        <w:t xml:space="preserve">                                       pozemků, zajistit znalecký posudek a předložit do RM – MH</w:t>
      </w:r>
      <w:r w:rsidRPr="00E02DA6">
        <w:t xml:space="preserve">: záměr vyhlášen, </w:t>
      </w:r>
    </w:p>
    <w:p w14:paraId="062280DF" w14:textId="77777777" w:rsidR="00FE671F" w:rsidRPr="00E02DA6" w:rsidRDefault="00FE671F" w:rsidP="00FE671F">
      <w:pPr>
        <w:pStyle w:val="Styl1"/>
      </w:pPr>
      <w:r w:rsidRPr="00E02DA6">
        <w:t xml:space="preserve">                                       čekáme na dodání GP od žadatelů o směnu, potom bude zadán posudek, </w:t>
      </w:r>
    </w:p>
    <w:p w14:paraId="74B6AC1F" w14:textId="77777777" w:rsidR="00FE671F" w:rsidRPr="00E02DA6" w:rsidRDefault="00FE671F" w:rsidP="00FE671F">
      <w:pPr>
        <w:pStyle w:val="Styl1"/>
      </w:pPr>
      <w:r w:rsidRPr="00E02DA6">
        <w:t xml:space="preserve">                                       kontrola 6/2024.</w:t>
      </w:r>
    </w:p>
    <w:p w14:paraId="1EF61B8C" w14:textId="77777777" w:rsidR="00FE671F" w:rsidRPr="00E02DA6" w:rsidRDefault="00FE671F" w:rsidP="00FE671F">
      <w:pPr>
        <w:pStyle w:val="Styl1"/>
      </w:pPr>
    </w:p>
    <w:p w14:paraId="628B8E1E" w14:textId="77777777" w:rsidR="00FE671F" w:rsidRDefault="00FE671F" w:rsidP="00FE671F">
      <w:pPr>
        <w:pStyle w:val="Styl1"/>
      </w:pPr>
      <w:r>
        <w:t xml:space="preserve">K usnesení č. 136/2024/9(20.3.2024) – RM  p </w:t>
      </w:r>
      <w:r w:rsidRPr="00BE4349">
        <w:t>o</w:t>
      </w:r>
      <w:r>
        <w:t xml:space="preserve"> </w:t>
      </w:r>
      <w:r w:rsidRPr="00BE4349">
        <w:t>v</w:t>
      </w:r>
      <w:r>
        <w:t> </w:t>
      </w:r>
      <w:r w:rsidRPr="00BE4349">
        <w:t>ě</w:t>
      </w:r>
      <w:r>
        <w:t xml:space="preserve"> </w:t>
      </w:r>
      <w:r w:rsidRPr="00BE4349">
        <w:t>ř</w:t>
      </w:r>
      <w:r>
        <w:t xml:space="preserve"> </w:t>
      </w:r>
      <w:r w:rsidRPr="00BE4349">
        <w:t>u</w:t>
      </w:r>
      <w:r>
        <w:t xml:space="preserve"> </w:t>
      </w:r>
      <w:r w:rsidRPr="00BE4349">
        <w:t>j</w:t>
      </w:r>
      <w:r>
        <w:t xml:space="preserve"> </w:t>
      </w:r>
      <w:r w:rsidRPr="00BE4349">
        <w:t>e</w:t>
      </w:r>
      <w:r>
        <w:t xml:space="preserve">  </w:t>
      </w:r>
      <w:r w:rsidRPr="00BE4349">
        <w:t xml:space="preserve"> RMS instalací sloupků stejného typu, jaké </w:t>
      </w:r>
    </w:p>
    <w:p w14:paraId="1ED800F3" w14:textId="77777777" w:rsidR="00FE671F" w:rsidRDefault="00FE671F" w:rsidP="00FE671F">
      <w:pPr>
        <w:pStyle w:val="Styl1"/>
      </w:pPr>
      <w:r>
        <w:t xml:space="preserve">                                       </w:t>
      </w:r>
      <w:r w:rsidRPr="00BE4349">
        <w:t>byl</w:t>
      </w:r>
      <w:r>
        <w:t>y</w:t>
      </w:r>
      <w:r w:rsidRPr="00BE4349">
        <w:t xml:space="preserve"> již osazeny na Náměstí 28.</w:t>
      </w:r>
      <w:r>
        <w:t xml:space="preserve"> </w:t>
      </w:r>
      <w:r w:rsidRPr="00BE4349">
        <w:t xml:space="preserve">Října, a to v místě pro přecházení na začátku </w:t>
      </w:r>
    </w:p>
    <w:p w14:paraId="5FA91AE7" w14:textId="77777777" w:rsidR="00FE671F" w:rsidRDefault="00FE671F" w:rsidP="00FE671F">
      <w:pPr>
        <w:pStyle w:val="Styl1"/>
      </w:pPr>
      <w:r>
        <w:t xml:space="preserve">                                       </w:t>
      </w:r>
      <w:r w:rsidRPr="00BE4349">
        <w:t xml:space="preserve">ulice Hakenova u křižovatky s ul. Michálkova a v místě pro přecházení na </w:t>
      </w:r>
    </w:p>
    <w:p w14:paraId="757A0BB2" w14:textId="77777777" w:rsidR="00FE671F" w:rsidRPr="00E02DA6" w:rsidRDefault="00FE671F" w:rsidP="00FE671F">
      <w:pPr>
        <w:pStyle w:val="Styl1"/>
      </w:pPr>
      <w:r>
        <w:t xml:space="preserve">                                       </w:t>
      </w:r>
      <w:r w:rsidRPr="00BE4349">
        <w:t>začátku ul. Řipská u křižovatky s ul. Riegrova</w:t>
      </w:r>
      <w:r w:rsidRPr="00E02DA6">
        <w:t>: splněno.</w:t>
      </w:r>
    </w:p>
    <w:p w14:paraId="661FAE90" w14:textId="77777777" w:rsidR="00FE671F" w:rsidRDefault="00FE671F" w:rsidP="00FE671F">
      <w:pPr>
        <w:pStyle w:val="Styl3"/>
      </w:pPr>
    </w:p>
    <w:p w14:paraId="6878B0BD" w14:textId="77777777" w:rsidR="00FE671F" w:rsidRDefault="00FE671F" w:rsidP="00FE671F">
      <w:pPr>
        <w:pStyle w:val="Styl1"/>
      </w:pPr>
      <w:r>
        <w:t xml:space="preserve">K usnesení č. 153/2024(3.4.2024) - </w:t>
      </w:r>
      <w:r w:rsidRPr="00FA73FF">
        <w:t>předložit do příští</w:t>
      </w:r>
      <w:r>
        <w:t>ho jednání rady města</w:t>
      </w:r>
      <w:r w:rsidRPr="00FA73FF">
        <w:t xml:space="preserve"> ke schválení návrh </w:t>
      </w:r>
    </w:p>
    <w:p w14:paraId="7921281C" w14:textId="77777777" w:rsidR="00FE671F" w:rsidRDefault="00FE671F" w:rsidP="00FE671F">
      <w:pPr>
        <w:pStyle w:val="Styl1"/>
        <w:rPr>
          <w:color w:val="FF0000"/>
        </w:rPr>
      </w:pPr>
      <w:r>
        <w:t xml:space="preserve">                                       </w:t>
      </w:r>
      <w:r w:rsidRPr="00FA73FF">
        <w:t xml:space="preserve">dohody o zřízení parkovacích stání </w:t>
      </w:r>
      <w:r>
        <w:t>mezi</w:t>
      </w:r>
      <w:r w:rsidRPr="00FA73FF">
        <w:t xml:space="preserve"> Městem s BA 2006</w:t>
      </w:r>
      <w:r>
        <w:t>´</w:t>
      </w:r>
      <w:r w:rsidRPr="00FA73FF">
        <w:t xml:space="preserve"> z.s.</w:t>
      </w:r>
      <w:r>
        <w:t xml:space="preserve"> – MH:</w:t>
      </w:r>
    </w:p>
    <w:p w14:paraId="080CB821" w14:textId="77777777" w:rsidR="00FE671F" w:rsidRPr="0093726D" w:rsidRDefault="00FE671F" w:rsidP="00FE671F">
      <w:pPr>
        <w:jc w:val="both"/>
        <w:rPr>
          <w:rFonts w:ascii="Arial" w:hAnsi="Arial" w:cs="Arial"/>
          <w:sz w:val="20"/>
          <w:szCs w:val="20"/>
        </w:rPr>
      </w:pPr>
      <w:r w:rsidRPr="0093726D">
        <w:rPr>
          <w:rFonts w:ascii="Arial" w:hAnsi="Arial" w:cs="Arial"/>
          <w:sz w:val="20"/>
          <w:szCs w:val="20"/>
        </w:rPr>
        <w:t xml:space="preserve">                                       Předkládáme ke schválení text dohody odsouhlasený ze strany BA 2006´. Ve </w:t>
      </w:r>
    </w:p>
    <w:p w14:paraId="6B008A80" w14:textId="77777777" w:rsidR="00FE671F" w:rsidRPr="0093726D" w:rsidRDefault="00FE671F" w:rsidP="00FE671F">
      <w:pPr>
        <w:jc w:val="both"/>
        <w:rPr>
          <w:rFonts w:ascii="Arial" w:hAnsi="Arial" w:cs="Arial"/>
          <w:sz w:val="20"/>
          <w:szCs w:val="20"/>
        </w:rPr>
      </w:pPr>
      <w:r w:rsidRPr="0093726D">
        <w:rPr>
          <w:rFonts w:ascii="Arial" w:hAnsi="Arial" w:cs="Arial"/>
          <w:sz w:val="20"/>
          <w:szCs w:val="20"/>
        </w:rPr>
        <w:t xml:space="preserve">                </w:t>
      </w:r>
    </w:p>
    <w:p w14:paraId="0ECE3967" w14:textId="77777777" w:rsidR="00FE671F" w:rsidRPr="0093726D" w:rsidRDefault="00FE671F" w:rsidP="00FE671F">
      <w:pPr>
        <w:jc w:val="both"/>
        <w:rPr>
          <w:rFonts w:ascii="Arial" w:hAnsi="Arial" w:cs="Arial"/>
          <w:sz w:val="20"/>
          <w:szCs w:val="20"/>
        </w:rPr>
      </w:pPr>
      <w:r w:rsidRPr="0093726D">
        <w:rPr>
          <w:rFonts w:ascii="Arial" w:hAnsi="Arial" w:cs="Arial"/>
          <w:sz w:val="20"/>
          <w:szCs w:val="20"/>
        </w:rPr>
        <w:t xml:space="preserve">                                      smlouvě jsou uvedeny všechny požadavky dané radou v rámci diskuze:</w:t>
      </w:r>
    </w:p>
    <w:p w14:paraId="187CE349" w14:textId="77777777" w:rsidR="00FE671F" w:rsidRPr="0093726D" w:rsidRDefault="00FE671F" w:rsidP="00FE671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726D">
        <w:rPr>
          <w:rFonts w:ascii="Arial" w:hAnsi="Arial" w:cs="Arial"/>
          <w:sz w:val="20"/>
          <w:szCs w:val="20"/>
        </w:rPr>
        <w:t>žadatel provede stavbu na vlastní náklady bez jakékoliv možnosti budoucí refundace nákladů ze strany města</w:t>
      </w:r>
    </w:p>
    <w:p w14:paraId="0A282A36" w14:textId="77777777" w:rsidR="00FE671F" w:rsidRPr="0093726D" w:rsidRDefault="00FE671F" w:rsidP="00FE671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726D">
        <w:rPr>
          <w:rFonts w:ascii="Arial" w:hAnsi="Arial" w:cs="Arial"/>
          <w:sz w:val="20"/>
          <w:szCs w:val="20"/>
        </w:rPr>
        <w:t>stavba bude řádně projednána a povolena dotčeným orgánem státní správy (v případě veřejné parkovací plochy se jedná o odbor dopravy a v rámci tohoto řízení musí stavebník dodržet podmínky DOSS)</w:t>
      </w:r>
    </w:p>
    <w:p w14:paraId="41E8000E" w14:textId="77777777" w:rsidR="00FE671F" w:rsidRPr="0093726D" w:rsidRDefault="00FE671F" w:rsidP="00FE671F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3726D">
        <w:rPr>
          <w:rFonts w:ascii="Arial" w:hAnsi="Arial" w:cs="Arial"/>
          <w:sz w:val="20"/>
          <w:szCs w:val="20"/>
        </w:rPr>
        <w:t>parkovací stání budou ve stejném režimu, jako jsou stávající parkovací stání na parkovišti u prodejny Penny, neboť přístupová účelová komunikace k těmto novým parkovacím stáním je v majetku jiného subjektu (Immo spol. s r.o.)</w:t>
      </w:r>
    </w:p>
    <w:p w14:paraId="7C56F9E4" w14:textId="77777777" w:rsidR="00FE671F" w:rsidRPr="0093726D" w:rsidRDefault="00FE671F" w:rsidP="00FE671F">
      <w:pPr>
        <w:pStyle w:val="Styl1"/>
      </w:pPr>
    </w:p>
    <w:p w14:paraId="2FBD93BE" w14:textId="77777777" w:rsidR="00FE671F" w:rsidRPr="0093726D" w:rsidRDefault="00FE671F" w:rsidP="00FE671F">
      <w:pPr>
        <w:pStyle w:val="Styl3"/>
      </w:pPr>
      <w:r w:rsidRPr="0093726D">
        <w:t>Usnesení č. 174/2024:</w:t>
      </w:r>
    </w:p>
    <w:p w14:paraId="16D9B9DE" w14:textId="77777777" w:rsidR="00FE671F" w:rsidRPr="0093726D" w:rsidRDefault="00FE671F" w:rsidP="00FE671F">
      <w:pPr>
        <w:pStyle w:val="Styl2"/>
      </w:pPr>
      <w:r w:rsidRPr="0093726D">
        <w:t xml:space="preserve">Rada města   s o u h l a s í   s výstavbou parkovacích míst pro veřejnost na částech pozemků parc. č. 3204/51 a parc. č. 3204/97 v k. ú. Roudnice nad Labem, Basketbalovou akademií 2006´, z.s. pod podmínkou uzavření předloženého návrhu Smlouvy o zřízení parkovacích stání (pro </w:t>
      </w:r>
      <w:r>
        <w:t>6</w:t>
      </w:r>
      <w:r w:rsidRPr="0093726D">
        <w:t xml:space="preserve">, proti </w:t>
      </w:r>
      <w:r>
        <w:t>0</w:t>
      </w:r>
      <w:r w:rsidRPr="0093726D">
        <w:t xml:space="preserve">, zdrželi se hlasování </w:t>
      </w:r>
      <w:r>
        <w:t>0</w:t>
      </w:r>
      <w:r w:rsidRPr="0093726D">
        <w:t xml:space="preserve">). </w:t>
      </w:r>
    </w:p>
    <w:p w14:paraId="39BC24F5" w14:textId="77777777" w:rsidR="00FE671F" w:rsidRDefault="00FE671F" w:rsidP="00FE671F">
      <w:pPr>
        <w:pStyle w:val="Styl3"/>
      </w:pPr>
    </w:p>
    <w:p w14:paraId="01E2A466" w14:textId="77777777" w:rsidR="00FE671F" w:rsidRDefault="00FE671F" w:rsidP="00FE671F">
      <w:pPr>
        <w:pStyle w:val="Styl3"/>
      </w:pPr>
      <w:r>
        <w:lastRenderedPageBreak/>
        <w:t>2) Odbor ekonomický a školský</w:t>
      </w:r>
    </w:p>
    <w:p w14:paraId="6EC984EA" w14:textId="77777777" w:rsidR="00FE671F" w:rsidRDefault="00FE671F" w:rsidP="00FE671F">
      <w:pPr>
        <w:pStyle w:val="Styl1"/>
      </w:pPr>
      <w:r>
        <w:t xml:space="preserve">     </w:t>
      </w:r>
    </w:p>
    <w:p w14:paraId="43FCF720" w14:textId="77777777" w:rsidR="00FE671F" w:rsidRDefault="00FE671F" w:rsidP="00FE671F">
      <w:pPr>
        <w:pStyle w:val="Styl3"/>
      </w:pPr>
      <w:r>
        <w:t>a) nominace člena do MAPu</w:t>
      </w:r>
    </w:p>
    <w:p w14:paraId="5AA1699B" w14:textId="77777777" w:rsidR="00FE671F" w:rsidRDefault="00FE671F" w:rsidP="00FE671F">
      <w:pPr>
        <w:pStyle w:val="Styl1"/>
        <w:rPr>
          <w:b/>
        </w:rPr>
      </w:pPr>
      <w:r>
        <w:t xml:space="preserve"> </w:t>
      </w:r>
    </w:p>
    <w:p w14:paraId="7D5D371F" w14:textId="77777777" w:rsidR="00FE671F" w:rsidRDefault="00FE671F" w:rsidP="00FE671F">
      <w:pPr>
        <w:pStyle w:val="Styl3"/>
      </w:pPr>
      <w:r>
        <w:t>Usnesení č. 175/2024:</w:t>
      </w:r>
    </w:p>
    <w:p w14:paraId="7C189BF7" w14:textId="77777777" w:rsidR="00FE671F" w:rsidRPr="00215E4D" w:rsidRDefault="00FE671F" w:rsidP="00FE671F">
      <w:pPr>
        <w:pStyle w:val="Styl1"/>
        <w:rPr>
          <w:b/>
        </w:rPr>
      </w:pPr>
      <w:r w:rsidRPr="00215E4D">
        <w:rPr>
          <w:b/>
        </w:rPr>
        <w:t xml:space="preserve">Rada města po projednání </w:t>
      </w:r>
      <w:r>
        <w:rPr>
          <w:b/>
        </w:rPr>
        <w:t xml:space="preserve">  </w:t>
      </w:r>
      <w:r w:rsidRPr="00215E4D">
        <w:rPr>
          <w:b/>
        </w:rPr>
        <w:t>n</w:t>
      </w:r>
      <w:r>
        <w:rPr>
          <w:b/>
        </w:rPr>
        <w:t xml:space="preserve"> </w:t>
      </w:r>
      <w:r w:rsidRPr="00215E4D">
        <w:rPr>
          <w:b/>
        </w:rPr>
        <w:t>o</w:t>
      </w:r>
      <w:r>
        <w:rPr>
          <w:b/>
        </w:rPr>
        <w:t xml:space="preserve"> </w:t>
      </w:r>
      <w:r w:rsidRPr="00215E4D">
        <w:rPr>
          <w:b/>
        </w:rPr>
        <w:t>m</w:t>
      </w:r>
      <w:r>
        <w:rPr>
          <w:b/>
        </w:rPr>
        <w:t xml:space="preserve"> </w:t>
      </w:r>
      <w:r w:rsidRPr="00215E4D">
        <w:rPr>
          <w:b/>
        </w:rPr>
        <w:t>i</w:t>
      </w:r>
      <w:r>
        <w:rPr>
          <w:b/>
        </w:rPr>
        <w:t xml:space="preserve"> </w:t>
      </w:r>
      <w:r w:rsidRPr="00215E4D">
        <w:rPr>
          <w:b/>
        </w:rPr>
        <w:t>n</w:t>
      </w:r>
      <w:r>
        <w:rPr>
          <w:b/>
        </w:rPr>
        <w:t xml:space="preserve"> </w:t>
      </w:r>
      <w:r w:rsidRPr="00215E4D">
        <w:rPr>
          <w:b/>
        </w:rPr>
        <w:t>u</w:t>
      </w:r>
      <w:r>
        <w:rPr>
          <w:b/>
        </w:rPr>
        <w:t xml:space="preserve"> </w:t>
      </w:r>
      <w:r w:rsidRPr="00215E4D">
        <w:rPr>
          <w:b/>
        </w:rPr>
        <w:t>j</w:t>
      </w:r>
      <w:r>
        <w:rPr>
          <w:b/>
        </w:rPr>
        <w:t xml:space="preserve"> </w:t>
      </w:r>
      <w:r w:rsidRPr="00215E4D">
        <w:rPr>
          <w:b/>
        </w:rPr>
        <w:t>e</w:t>
      </w:r>
      <w:r>
        <w:rPr>
          <w:b/>
        </w:rPr>
        <w:t xml:space="preserve">  </w:t>
      </w:r>
      <w:r w:rsidRPr="00215E4D">
        <w:rPr>
          <w:b/>
        </w:rPr>
        <w:t xml:space="preserve"> v rámci projektu MAP </w:t>
      </w:r>
      <w:r>
        <w:rPr>
          <w:b/>
        </w:rPr>
        <w:t xml:space="preserve">ORP </w:t>
      </w:r>
      <w:r w:rsidRPr="00215E4D">
        <w:rPr>
          <w:b/>
        </w:rPr>
        <w:t xml:space="preserve">Roudnice nad Labem </w:t>
      </w:r>
      <w:r>
        <w:rPr>
          <w:b/>
        </w:rPr>
        <w:t>IV. za</w:t>
      </w:r>
      <w:r w:rsidRPr="00215E4D">
        <w:rPr>
          <w:b/>
        </w:rPr>
        <w:t xml:space="preserve"> člena řídícího výboru </w:t>
      </w:r>
      <w:r w:rsidRPr="005825F7">
        <w:rPr>
          <w:b/>
        </w:rPr>
        <w:t>jako zástupce za zřizovatele škol</w:t>
      </w:r>
      <w:r>
        <w:rPr>
          <w:b/>
        </w:rPr>
        <w:t xml:space="preserve"> Bc. Petru Trčovou, za její náhradnici Ing. Danu Popelkovou (pro 6, proti 0, zdrželi se hlasování 0).</w:t>
      </w:r>
    </w:p>
    <w:p w14:paraId="57244EBC" w14:textId="77777777" w:rsidR="00FE671F" w:rsidRDefault="00FE671F" w:rsidP="00FE671F">
      <w:pPr>
        <w:pStyle w:val="Styl1"/>
      </w:pPr>
      <w:r>
        <w:t xml:space="preserve">     </w:t>
      </w:r>
    </w:p>
    <w:p w14:paraId="26ED73D1" w14:textId="77777777" w:rsidR="00FE671F" w:rsidRDefault="00FE671F" w:rsidP="00FE671F">
      <w:pPr>
        <w:pStyle w:val="Styl3"/>
      </w:pPr>
      <w:r>
        <w:t>b) individuální dotace – SK Roudnice n. L., futsal, z.s.</w:t>
      </w:r>
    </w:p>
    <w:p w14:paraId="7E80D384" w14:textId="77777777" w:rsidR="00FE671F" w:rsidRPr="008817AD" w:rsidRDefault="00FE671F" w:rsidP="00FE671F">
      <w:pPr>
        <w:pStyle w:val="Styl1"/>
      </w:pPr>
      <w:r>
        <w:t xml:space="preserve"> </w:t>
      </w:r>
    </w:p>
    <w:p w14:paraId="2F3F70CE" w14:textId="77777777" w:rsidR="00FE671F" w:rsidRDefault="00FE671F" w:rsidP="00FE671F">
      <w:pPr>
        <w:pStyle w:val="Styl3"/>
      </w:pPr>
      <w:r>
        <w:t>Usnesení č. 176/2024:</w:t>
      </w:r>
    </w:p>
    <w:p w14:paraId="2FD7606F" w14:textId="77777777" w:rsidR="00FE671F" w:rsidRPr="00F1598C" w:rsidRDefault="00FE671F" w:rsidP="00FE671F">
      <w:pPr>
        <w:pStyle w:val="Styl2"/>
      </w:pPr>
      <w:r w:rsidRPr="008817AD">
        <w:t xml:space="preserve">Rada města </w:t>
      </w:r>
      <w:r>
        <w:t xml:space="preserve">  </w:t>
      </w:r>
      <w:r w:rsidRPr="008817AD">
        <w:t>r</w:t>
      </w:r>
      <w:r>
        <w:t xml:space="preserve"> </w:t>
      </w:r>
      <w:r w:rsidRPr="008817AD">
        <w:t>o</w:t>
      </w:r>
      <w:r>
        <w:t xml:space="preserve"> </w:t>
      </w:r>
      <w:r w:rsidRPr="008817AD">
        <w:t>z</w:t>
      </w:r>
      <w:r>
        <w:t> </w:t>
      </w:r>
      <w:r w:rsidRPr="008817AD">
        <w:t>h</w:t>
      </w:r>
      <w:r>
        <w:t xml:space="preserve"> </w:t>
      </w:r>
      <w:r w:rsidRPr="008817AD">
        <w:t>o</w:t>
      </w:r>
      <w:r>
        <w:t xml:space="preserve"> </w:t>
      </w:r>
      <w:r w:rsidRPr="008817AD">
        <w:t>d</w:t>
      </w:r>
      <w:r>
        <w:t xml:space="preserve"> </w:t>
      </w:r>
      <w:r w:rsidRPr="008817AD">
        <w:t>l</w:t>
      </w:r>
      <w:r>
        <w:t xml:space="preserve"> </w:t>
      </w:r>
      <w:r w:rsidRPr="008817AD">
        <w:t>a:</w:t>
      </w:r>
    </w:p>
    <w:p w14:paraId="749B54BE" w14:textId="77777777" w:rsidR="00FE671F" w:rsidRPr="008817AD" w:rsidRDefault="00FE671F" w:rsidP="00FE671F">
      <w:pPr>
        <w:pStyle w:val="Style27"/>
        <w:keepNext/>
        <w:keepLines/>
        <w:numPr>
          <w:ilvl w:val="0"/>
          <w:numId w:val="2"/>
        </w:numPr>
        <w:shd w:val="clear" w:color="auto" w:fill="auto"/>
        <w:suppressAutoHyphens w:val="0"/>
        <w:autoSpaceDN/>
        <w:spacing w:after="0" w:line="276" w:lineRule="auto"/>
        <w:jc w:val="left"/>
        <w:textAlignment w:val="auto"/>
        <w:rPr>
          <w:b/>
          <w:bCs/>
          <w:sz w:val="20"/>
          <w:szCs w:val="20"/>
        </w:rPr>
      </w:pPr>
      <w:r w:rsidRPr="008817AD">
        <w:rPr>
          <w:b/>
          <w:sz w:val="20"/>
          <w:szCs w:val="20"/>
        </w:rPr>
        <w:t>o poskytnutí individuální dotace ve výši 40 000 Kč subjektu SK Roudnice nad Labem futsal z.s. (IČ: IČ: 196 13 156) se sídlem Vesce 35, 413 01 Krabčice na účast členů spolku ve futsalové soutěži – 2. Liga západ,</w:t>
      </w:r>
    </w:p>
    <w:p w14:paraId="060EF5BD" w14:textId="77777777" w:rsidR="00FE671F" w:rsidRPr="008817AD" w:rsidRDefault="00FE671F" w:rsidP="00FE671F">
      <w:pPr>
        <w:pStyle w:val="Style27"/>
        <w:keepNext/>
        <w:keepLines/>
        <w:numPr>
          <w:ilvl w:val="0"/>
          <w:numId w:val="2"/>
        </w:numPr>
        <w:shd w:val="clear" w:color="auto" w:fill="auto"/>
        <w:suppressAutoHyphens w:val="0"/>
        <w:autoSpaceDN/>
        <w:spacing w:after="0" w:line="276" w:lineRule="auto"/>
        <w:jc w:val="left"/>
        <w:textAlignment w:val="auto"/>
        <w:rPr>
          <w:b/>
          <w:bCs/>
          <w:sz w:val="20"/>
          <w:szCs w:val="20"/>
        </w:rPr>
      </w:pPr>
      <w:r w:rsidRPr="008817AD">
        <w:rPr>
          <w:b/>
          <w:sz w:val="20"/>
          <w:szCs w:val="20"/>
        </w:rPr>
        <w:t>o uzavření veřejnoprávní smlouvy o poskytnutí dotace z rozpočtu Města Roudnice nad Labem.</w:t>
      </w:r>
    </w:p>
    <w:p w14:paraId="06F5F8C1" w14:textId="77777777" w:rsidR="00FE671F" w:rsidRPr="008817AD" w:rsidRDefault="00FE671F" w:rsidP="00FE671F">
      <w:pPr>
        <w:pStyle w:val="Styl1"/>
        <w:rPr>
          <w:b/>
        </w:rPr>
      </w:pPr>
      <w:r w:rsidRPr="008817AD">
        <w:rPr>
          <w:b/>
        </w:rPr>
        <w:t xml:space="preserve">Rada města </w:t>
      </w:r>
      <w:r>
        <w:rPr>
          <w:b/>
        </w:rPr>
        <w:t xml:space="preserve">  </w:t>
      </w:r>
      <w:r w:rsidRPr="008817AD">
        <w:rPr>
          <w:b/>
        </w:rPr>
        <w:t>p</w:t>
      </w:r>
      <w:r>
        <w:rPr>
          <w:b/>
        </w:rPr>
        <w:t xml:space="preserve"> </w:t>
      </w:r>
      <w:r w:rsidRPr="008817AD">
        <w:rPr>
          <w:b/>
        </w:rPr>
        <w:t>o</w:t>
      </w:r>
      <w:r>
        <w:rPr>
          <w:b/>
        </w:rPr>
        <w:t xml:space="preserve"> </w:t>
      </w:r>
      <w:r w:rsidRPr="008817AD">
        <w:rPr>
          <w:b/>
        </w:rPr>
        <w:t>v</w:t>
      </w:r>
      <w:r>
        <w:rPr>
          <w:b/>
        </w:rPr>
        <w:t> </w:t>
      </w:r>
      <w:r w:rsidRPr="008817AD">
        <w:rPr>
          <w:b/>
        </w:rPr>
        <w:t>ě</w:t>
      </w:r>
      <w:r>
        <w:rPr>
          <w:b/>
        </w:rPr>
        <w:t xml:space="preserve"> </w:t>
      </w:r>
      <w:r w:rsidRPr="008817AD">
        <w:rPr>
          <w:b/>
        </w:rPr>
        <w:t>ř</w:t>
      </w:r>
      <w:r>
        <w:rPr>
          <w:b/>
        </w:rPr>
        <w:t xml:space="preserve"> </w:t>
      </w:r>
      <w:r w:rsidRPr="008817AD">
        <w:rPr>
          <w:b/>
        </w:rPr>
        <w:t>u</w:t>
      </w:r>
      <w:r>
        <w:rPr>
          <w:b/>
        </w:rPr>
        <w:t xml:space="preserve"> </w:t>
      </w:r>
      <w:r w:rsidRPr="008817AD">
        <w:rPr>
          <w:b/>
        </w:rPr>
        <w:t>j</w:t>
      </w:r>
      <w:r>
        <w:rPr>
          <w:b/>
        </w:rPr>
        <w:t xml:space="preserve"> </w:t>
      </w:r>
      <w:r w:rsidRPr="008817AD">
        <w:rPr>
          <w:b/>
        </w:rPr>
        <w:t>e</w:t>
      </w:r>
      <w:r>
        <w:rPr>
          <w:b/>
        </w:rPr>
        <w:t xml:space="preserve">  </w:t>
      </w:r>
      <w:r w:rsidRPr="008817AD">
        <w:rPr>
          <w:b/>
        </w:rPr>
        <w:t xml:space="preserve"> odbor ekonomický a školský přípravou výše uvedené smlouvy</w:t>
      </w:r>
      <w:r>
        <w:rPr>
          <w:b/>
        </w:rPr>
        <w:t xml:space="preserve"> (pro 6, proti 0, zdrželi se hlasování 0)</w:t>
      </w:r>
      <w:r w:rsidRPr="008817AD">
        <w:rPr>
          <w:b/>
        </w:rPr>
        <w:t>.</w:t>
      </w:r>
    </w:p>
    <w:p w14:paraId="2554B438" w14:textId="77777777" w:rsidR="00FE671F" w:rsidRDefault="00FE671F" w:rsidP="00FE671F">
      <w:pPr>
        <w:pStyle w:val="Styl1"/>
      </w:pPr>
      <w:r>
        <w:t xml:space="preserve">    </w:t>
      </w:r>
    </w:p>
    <w:p w14:paraId="3D929359" w14:textId="77777777" w:rsidR="00FE671F" w:rsidRDefault="00FE671F" w:rsidP="00FE671F">
      <w:pPr>
        <w:pStyle w:val="Styl3"/>
      </w:pPr>
      <w:r>
        <w:t>c) dodatek ke zřizovací listině – MŠ Sluníčko</w:t>
      </w:r>
    </w:p>
    <w:p w14:paraId="3B2B905A" w14:textId="77777777" w:rsidR="00FE671F" w:rsidRPr="0082799E" w:rsidRDefault="00FE671F" w:rsidP="00FE671F">
      <w:pPr>
        <w:pStyle w:val="Styl1"/>
        <w:jc w:val="both"/>
      </w:pPr>
      <w:r>
        <w:t xml:space="preserve"> </w:t>
      </w:r>
    </w:p>
    <w:p w14:paraId="114DB06E" w14:textId="77777777" w:rsidR="00FE671F" w:rsidRPr="0082799E" w:rsidRDefault="00FE671F" w:rsidP="00FE671F">
      <w:pPr>
        <w:pStyle w:val="Styl3"/>
      </w:pPr>
      <w:r>
        <w:t>Usnesení č. 177/2024:</w:t>
      </w:r>
    </w:p>
    <w:p w14:paraId="6C76165E" w14:textId="77777777" w:rsidR="00FE671F" w:rsidRPr="0082799E" w:rsidRDefault="00FE671F" w:rsidP="00FE671F">
      <w:pPr>
        <w:pStyle w:val="Styl3"/>
        <w:numPr>
          <w:ilvl w:val="0"/>
          <w:numId w:val="1"/>
        </w:numPr>
        <w:jc w:val="both"/>
        <w:rPr>
          <w:u w:val="none"/>
        </w:rPr>
      </w:pPr>
      <w:r w:rsidRPr="0082799E">
        <w:rPr>
          <w:u w:val="none"/>
        </w:rPr>
        <w:t xml:space="preserve">Rada města Roudnice nad Labem </w:t>
      </w:r>
      <w:r>
        <w:rPr>
          <w:u w:val="none"/>
        </w:rPr>
        <w:t xml:space="preserve">  </w:t>
      </w:r>
      <w:r w:rsidRPr="0082799E">
        <w:rPr>
          <w:u w:val="none"/>
        </w:rPr>
        <w:t>d</w:t>
      </w:r>
      <w:r>
        <w:rPr>
          <w:u w:val="none"/>
        </w:rPr>
        <w:t xml:space="preserve"> </w:t>
      </w:r>
      <w:r w:rsidRPr="0082799E">
        <w:rPr>
          <w:u w:val="none"/>
        </w:rPr>
        <w:t>o</w:t>
      </w:r>
      <w:r>
        <w:rPr>
          <w:u w:val="none"/>
        </w:rPr>
        <w:t xml:space="preserve"> </w:t>
      </w:r>
      <w:r w:rsidRPr="0082799E">
        <w:rPr>
          <w:u w:val="none"/>
        </w:rPr>
        <w:t>p</w:t>
      </w:r>
      <w:r>
        <w:rPr>
          <w:u w:val="none"/>
        </w:rPr>
        <w:t xml:space="preserve"> </w:t>
      </w:r>
      <w:r w:rsidRPr="0082799E">
        <w:rPr>
          <w:u w:val="none"/>
        </w:rPr>
        <w:t>o</w:t>
      </w:r>
      <w:r>
        <w:rPr>
          <w:u w:val="none"/>
        </w:rPr>
        <w:t xml:space="preserve"> </w:t>
      </w:r>
      <w:r w:rsidRPr="0082799E">
        <w:rPr>
          <w:u w:val="none"/>
        </w:rPr>
        <w:t>r</w:t>
      </w:r>
      <w:r>
        <w:rPr>
          <w:u w:val="none"/>
        </w:rPr>
        <w:t xml:space="preserve"> </w:t>
      </w:r>
      <w:r w:rsidRPr="0082799E">
        <w:rPr>
          <w:u w:val="none"/>
        </w:rPr>
        <w:t>u</w:t>
      </w:r>
      <w:r>
        <w:rPr>
          <w:u w:val="none"/>
        </w:rPr>
        <w:t xml:space="preserve"> </w:t>
      </w:r>
      <w:r w:rsidRPr="0082799E">
        <w:rPr>
          <w:u w:val="none"/>
        </w:rPr>
        <w:t>č</w:t>
      </w:r>
      <w:r>
        <w:rPr>
          <w:u w:val="none"/>
        </w:rPr>
        <w:t xml:space="preserve"> </w:t>
      </w:r>
      <w:r w:rsidRPr="0082799E">
        <w:rPr>
          <w:u w:val="none"/>
        </w:rPr>
        <w:t>u</w:t>
      </w:r>
      <w:r>
        <w:rPr>
          <w:u w:val="none"/>
        </w:rPr>
        <w:t xml:space="preserve"> </w:t>
      </w:r>
      <w:r w:rsidRPr="0082799E">
        <w:rPr>
          <w:u w:val="none"/>
        </w:rPr>
        <w:t>j</w:t>
      </w:r>
      <w:r>
        <w:rPr>
          <w:u w:val="none"/>
        </w:rPr>
        <w:t xml:space="preserve"> </w:t>
      </w:r>
      <w:r w:rsidRPr="0082799E">
        <w:rPr>
          <w:u w:val="none"/>
        </w:rPr>
        <w:t>e</w:t>
      </w:r>
      <w:r>
        <w:rPr>
          <w:u w:val="none"/>
        </w:rPr>
        <w:t xml:space="preserve">  </w:t>
      </w:r>
      <w:r w:rsidRPr="0082799E">
        <w:rPr>
          <w:u w:val="none"/>
        </w:rPr>
        <w:t xml:space="preserve"> Zastupitelstvu města Roudnice nad Labem svěřit další nemovitý majetek příspěvkové organizaci Mateřská škola Sluníčko Roudnice n.</w:t>
      </w:r>
      <w:r>
        <w:rPr>
          <w:u w:val="none"/>
        </w:rPr>
        <w:t xml:space="preserve"> </w:t>
      </w:r>
      <w:r w:rsidRPr="0082799E">
        <w:rPr>
          <w:u w:val="none"/>
        </w:rPr>
        <w:t>L., Školní 1805.</w:t>
      </w:r>
    </w:p>
    <w:p w14:paraId="09450D03" w14:textId="77777777" w:rsidR="00FE671F" w:rsidRPr="0082799E" w:rsidRDefault="00FE671F" w:rsidP="00FE671F">
      <w:pPr>
        <w:pStyle w:val="Styl3"/>
        <w:numPr>
          <w:ilvl w:val="0"/>
          <w:numId w:val="1"/>
        </w:numPr>
        <w:jc w:val="both"/>
        <w:rPr>
          <w:u w:val="none"/>
        </w:rPr>
      </w:pPr>
      <w:r w:rsidRPr="0082799E">
        <w:rPr>
          <w:u w:val="none"/>
        </w:rPr>
        <w:t xml:space="preserve">Rada města Roudnice nad Labem </w:t>
      </w:r>
      <w:r>
        <w:rPr>
          <w:u w:val="none"/>
        </w:rPr>
        <w:t xml:space="preserve"> </w:t>
      </w:r>
      <w:r w:rsidRPr="0082799E">
        <w:rPr>
          <w:u w:val="none"/>
        </w:rPr>
        <w:t>d</w:t>
      </w:r>
      <w:r>
        <w:rPr>
          <w:u w:val="none"/>
        </w:rPr>
        <w:t xml:space="preserve"> </w:t>
      </w:r>
      <w:r w:rsidRPr="0082799E">
        <w:rPr>
          <w:u w:val="none"/>
        </w:rPr>
        <w:t>o</w:t>
      </w:r>
      <w:r>
        <w:rPr>
          <w:u w:val="none"/>
        </w:rPr>
        <w:t xml:space="preserve"> </w:t>
      </w:r>
      <w:r w:rsidRPr="0082799E">
        <w:rPr>
          <w:u w:val="none"/>
        </w:rPr>
        <w:t>p</w:t>
      </w:r>
      <w:r>
        <w:rPr>
          <w:u w:val="none"/>
        </w:rPr>
        <w:t xml:space="preserve"> </w:t>
      </w:r>
      <w:r w:rsidRPr="0082799E">
        <w:rPr>
          <w:u w:val="none"/>
        </w:rPr>
        <w:t>o</w:t>
      </w:r>
      <w:r>
        <w:rPr>
          <w:u w:val="none"/>
        </w:rPr>
        <w:t xml:space="preserve"> </w:t>
      </w:r>
      <w:r w:rsidRPr="0082799E">
        <w:rPr>
          <w:u w:val="none"/>
        </w:rPr>
        <w:t>r</w:t>
      </w:r>
      <w:r>
        <w:rPr>
          <w:u w:val="none"/>
        </w:rPr>
        <w:t xml:space="preserve"> </w:t>
      </w:r>
      <w:r w:rsidRPr="0082799E">
        <w:rPr>
          <w:u w:val="none"/>
        </w:rPr>
        <w:t>u</w:t>
      </w:r>
      <w:r>
        <w:rPr>
          <w:u w:val="none"/>
        </w:rPr>
        <w:t xml:space="preserve"> </w:t>
      </w:r>
      <w:r w:rsidRPr="0082799E">
        <w:rPr>
          <w:u w:val="none"/>
        </w:rPr>
        <w:t>č</w:t>
      </w:r>
      <w:r>
        <w:rPr>
          <w:u w:val="none"/>
        </w:rPr>
        <w:t xml:space="preserve"> </w:t>
      </w:r>
      <w:r w:rsidRPr="0082799E">
        <w:rPr>
          <w:u w:val="none"/>
        </w:rPr>
        <w:t>u</w:t>
      </w:r>
      <w:r>
        <w:rPr>
          <w:u w:val="none"/>
        </w:rPr>
        <w:t xml:space="preserve"> </w:t>
      </w:r>
      <w:r w:rsidRPr="0082799E">
        <w:rPr>
          <w:u w:val="none"/>
        </w:rPr>
        <w:t>j</w:t>
      </w:r>
      <w:r>
        <w:rPr>
          <w:u w:val="none"/>
        </w:rPr>
        <w:t xml:space="preserve"> </w:t>
      </w:r>
      <w:r w:rsidRPr="0082799E">
        <w:rPr>
          <w:u w:val="none"/>
        </w:rPr>
        <w:t>e</w:t>
      </w:r>
      <w:r>
        <w:rPr>
          <w:u w:val="none"/>
        </w:rPr>
        <w:t xml:space="preserve">  </w:t>
      </w:r>
      <w:r w:rsidRPr="0082799E">
        <w:rPr>
          <w:u w:val="none"/>
        </w:rPr>
        <w:t xml:space="preserve"> Zastupitelstvu města Roudnice nad Labem schválit Dodatek č. 1/2024 ke zřizovací listině příspěvkové organizace Mateřská škola Sluníčko Roudnice n.</w:t>
      </w:r>
      <w:r>
        <w:rPr>
          <w:u w:val="none"/>
        </w:rPr>
        <w:t xml:space="preserve"> </w:t>
      </w:r>
      <w:r w:rsidRPr="0082799E">
        <w:rPr>
          <w:u w:val="none"/>
        </w:rPr>
        <w:t>L., Školní 1805, schválené Zastupitelstvem města Roudnice nad Labem dne 22.</w:t>
      </w:r>
      <w:r>
        <w:rPr>
          <w:u w:val="none"/>
        </w:rPr>
        <w:t xml:space="preserve"> </w:t>
      </w:r>
      <w:r w:rsidRPr="0082799E">
        <w:rPr>
          <w:u w:val="none"/>
        </w:rPr>
        <w:t>6.</w:t>
      </w:r>
      <w:r>
        <w:rPr>
          <w:u w:val="none"/>
        </w:rPr>
        <w:t xml:space="preserve"> </w:t>
      </w:r>
      <w:r w:rsidRPr="0082799E">
        <w:rPr>
          <w:u w:val="none"/>
        </w:rPr>
        <w:t>2020 pod č. usn. 31/2020/ZM</w:t>
      </w:r>
      <w:r>
        <w:rPr>
          <w:u w:val="none"/>
        </w:rPr>
        <w:t xml:space="preserve"> (pro 6, proti 0, zdrželi se hlasování 0)</w:t>
      </w:r>
      <w:r w:rsidRPr="0082799E">
        <w:rPr>
          <w:u w:val="none"/>
        </w:rPr>
        <w:t>.</w:t>
      </w:r>
    </w:p>
    <w:p w14:paraId="3910DF1E" w14:textId="77777777" w:rsidR="00FE671F" w:rsidRPr="0082799E" w:rsidRDefault="00FE671F" w:rsidP="00FE671F">
      <w:pPr>
        <w:pStyle w:val="Styl3"/>
        <w:jc w:val="both"/>
        <w:rPr>
          <w:u w:val="none"/>
        </w:rPr>
      </w:pPr>
      <w:r>
        <w:t xml:space="preserve">     </w:t>
      </w:r>
    </w:p>
    <w:p w14:paraId="574C501F" w14:textId="77777777" w:rsidR="00FE671F" w:rsidRDefault="00FE671F" w:rsidP="00FE671F">
      <w:pPr>
        <w:pStyle w:val="Styl3"/>
      </w:pPr>
      <w:r>
        <w:t>d) změna rozpisu položek rozpočtu</w:t>
      </w:r>
    </w:p>
    <w:p w14:paraId="25AAA761" w14:textId="77777777" w:rsidR="00FE671F" w:rsidRPr="00D65A51" w:rsidRDefault="00FE671F" w:rsidP="00FE671F">
      <w:pPr>
        <w:pStyle w:val="Styl1"/>
      </w:pPr>
      <w:r>
        <w:t xml:space="preserve"> </w:t>
      </w:r>
    </w:p>
    <w:p w14:paraId="1EE40038" w14:textId="77777777" w:rsidR="00FE671F" w:rsidRPr="009D7E5F" w:rsidRDefault="00FE671F" w:rsidP="00FE671F">
      <w:pPr>
        <w:pStyle w:val="Styl3"/>
      </w:pPr>
      <w:r>
        <w:t>Usnesení č. 178/2024:</w:t>
      </w:r>
    </w:p>
    <w:p w14:paraId="2BE91EDD" w14:textId="77777777" w:rsidR="00FE671F" w:rsidRDefault="00FE671F" w:rsidP="00FE671F">
      <w:pPr>
        <w:pStyle w:val="Styl1"/>
        <w:rPr>
          <w:b/>
        </w:rPr>
      </w:pPr>
      <w:r w:rsidRPr="009D7E5F">
        <w:rPr>
          <w:b/>
        </w:rPr>
        <w:t>Rada města po projednání</w:t>
      </w:r>
      <w:r>
        <w:rPr>
          <w:b/>
        </w:rPr>
        <w:t xml:space="preserve">  </w:t>
      </w:r>
      <w:r w:rsidRPr="009D7E5F">
        <w:rPr>
          <w:b/>
        </w:rPr>
        <w:t xml:space="preserve"> 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2024</w:t>
      </w:r>
      <w:r w:rsidRPr="009D7E5F">
        <w:rPr>
          <w:b/>
        </w:rPr>
        <w:t xml:space="preserve"> dle</w:t>
      </w:r>
      <w:r>
        <w:rPr>
          <w:b/>
        </w:rPr>
        <w:t xml:space="preserve"> doplněného</w:t>
      </w:r>
      <w:r w:rsidRPr="009D7E5F">
        <w:rPr>
          <w:b/>
        </w:rPr>
        <w:t xml:space="preserve"> písemného materiálu</w:t>
      </w:r>
      <w:r>
        <w:rPr>
          <w:b/>
        </w:rPr>
        <w:t xml:space="preserve"> (pro 6, proti 0, zdrželi se hlasování 0).</w:t>
      </w:r>
    </w:p>
    <w:p w14:paraId="2951D8CE" w14:textId="77777777" w:rsidR="00FE671F" w:rsidRPr="0082799E" w:rsidRDefault="00FE671F" w:rsidP="00FE671F">
      <w:pPr>
        <w:pStyle w:val="Styl1"/>
        <w:rPr>
          <w:b/>
        </w:rPr>
      </w:pPr>
      <w:r>
        <w:t xml:space="preserve">     </w:t>
      </w:r>
    </w:p>
    <w:p w14:paraId="43F72C7B" w14:textId="77777777" w:rsidR="00FE671F" w:rsidRDefault="00FE671F" w:rsidP="00FE671F">
      <w:pPr>
        <w:pStyle w:val="Styl3"/>
      </w:pPr>
      <w:r>
        <w:t>e) rozpočty přísp. organizací na r. 2024</w:t>
      </w:r>
    </w:p>
    <w:p w14:paraId="7C7235C2" w14:textId="77777777" w:rsidR="00FE671F" w:rsidRDefault="00FE671F" w:rsidP="00FE671F">
      <w:pPr>
        <w:pStyle w:val="Styl1"/>
      </w:pPr>
      <w:r>
        <w:t xml:space="preserve"> </w:t>
      </w:r>
    </w:p>
    <w:p w14:paraId="448553D4" w14:textId="77777777" w:rsidR="00FE671F" w:rsidRPr="00485C17" w:rsidRDefault="00FE671F" w:rsidP="00FE671F">
      <w:pPr>
        <w:pStyle w:val="Styl3"/>
        <w:rPr>
          <w:bCs/>
        </w:rPr>
      </w:pPr>
      <w:r>
        <w:t>Usnesení č. 179/2024:</w:t>
      </w:r>
    </w:p>
    <w:p w14:paraId="49EDCBB3" w14:textId="77777777" w:rsidR="00FE671F" w:rsidRPr="00BE64BC" w:rsidRDefault="00FE671F" w:rsidP="00FE671F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předložené rozpočty</w:t>
      </w:r>
      <w:r>
        <w:t xml:space="preserve"> na rok 2024</w:t>
      </w:r>
      <w:r w:rsidRPr="00BE64BC">
        <w:t xml:space="preserve"> příspěvkových organizací zřízených Městem Roudnice nad Labem</w:t>
      </w:r>
      <w:r>
        <w:t xml:space="preserve"> </w:t>
      </w:r>
      <w:r w:rsidRPr="00BE64BC">
        <w:t>dle předloženého materiálu.</w:t>
      </w:r>
    </w:p>
    <w:p w14:paraId="42AC6A25" w14:textId="77777777" w:rsidR="00FE671F" w:rsidRDefault="00FE671F" w:rsidP="00FE671F">
      <w:pPr>
        <w:pStyle w:val="Styl2"/>
      </w:pPr>
      <w:r w:rsidRPr="00BE64BC">
        <w:t xml:space="preserve">Rada města </w:t>
      </w:r>
      <w:r>
        <w:t>po projednání   u r č u j e   pro rok 2024</w:t>
      </w:r>
      <w:r w:rsidRPr="00BE64BC">
        <w:t xml:space="preserve"> </w:t>
      </w:r>
      <w:r>
        <w:t>jako závazný ukazatel rozpočtu pro příspěvkové organizace kladný hospodářský výsledek (pro 6, proti 0, zdrželi se hlasování 0).</w:t>
      </w:r>
    </w:p>
    <w:p w14:paraId="6B70D84B" w14:textId="77777777" w:rsidR="00FE671F" w:rsidRDefault="00FE671F" w:rsidP="00FE671F">
      <w:pPr>
        <w:pStyle w:val="Styl1"/>
      </w:pPr>
      <w:r>
        <w:t xml:space="preserve">      </w:t>
      </w:r>
    </w:p>
    <w:p w14:paraId="6326A0B1" w14:textId="77777777" w:rsidR="00FE671F" w:rsidRDefault="00FE671F" w:rsidP="00FE671F">
      <w:pPr>
        <w:pStyle w:val="Styl3"/>
      </w:pPr>
      <w:r>
        <w:t>f) střednědobý výhled hospodaření přísp. organizací na r. 2024</w:t>
      </w:r>
    </w:p>
    <w:p w14:paraId="5BEF926C" w14:textId="77777777" w:rsidR="00FE671F" w:rsidRDefault="00FE671F" w:rsidP="00FE671F">
      <w:pPr>
        <w:pStyle w:val="Styl1"/>
      </w:pPr>
      <w:r>
        <w:t xml:space="preserve"> </w:t>
      </w:r>
    </w:p>
    <w:p w14:paraId="10D11733" w14:textId="77777777" w:rsidR="00FE671F" w:rsidRPr="00485C17" w:rsidRDefault="00FE671F" w:rsidP="00FE671F">
      <w:pPr>
        <w:pStyle w:val="Styl3"/>
        <w:rPr>
          <w:bCs/>
        </w:rPr>
      </w:pPr>
      <w:r>
        <w:t>Usnesení č. 180/2024:</w:t>
      </w:r>
    </w:p>
    <w:p w14:paraId="4073AA76" w14:textId="77777777" w:rsidR="00FE671F" w:rsidRPr="00BE64BC" w:rsidRDefault="00FE671F" w:rsidP="00FE671F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</w:t>
      </w:r>
      <w:r w:rsidRPr="00BE64BC">
        <w:t xml:space="preserve"> </w:t>
      </w:r>
      <w:r>
        <w:t xml:space="preserve"> </w:t>
      </w:r>
      <w:r w:rsidRPr="00BE64BC">
        <w:t xml:space="preserve">předložené </w:t>
      </w:r>
      <w:r>
        <w:t xml:space="preserve">střednědobé výhledy </w:t>
      </w:r>
      <w:r w:rsidRPr="00BE64BC">
        <w:t>rozpočt</w:t>
      </w:r>
      <w:r>
        <w:t>ů na roky 2025-2027 příspěvkových organizací zřízených Městem Roudnice nad Labem</w:t>
      </w:r>
      <w:r w:rsidRPr="00BE64BC">
        <w:t xml:space="preserve"> dle předloženého materiálu</w:t>
      </w:r>
      <w:r>
        <w:t xml:space="preserve"> (pro 6, proti 0, zdrželi se hlasování 0)</w:t>
      </w:r>
      <w:r w:rsidRPr="00BE64BC">
        <w:t>.</w:t>
      </w:r>
    </w:p>
    <w:p w14:paraId="305F4DC8" w14:textId="77777777" w:rsidR="00FE671F" w:rsidRDefault="00FE671F" w:rsidP="00FE671F">
      <w:pPr>
        <w:pStyle w:val="Styl1"/>
      </w:pPr>
      <w:r>
        <w:lastRenderedPageBreak/>
        <w:t xml:space="preserve">     </w:t>
      </w:r>
    </w:p>
    <w:p w14:paraId="5337AE1F" w14:textId="77777777" w:rsidR="00FE671F" w:rsidRDefault="00FE671F" w:rsidP="00FE671F">
      <w:pPr>
        <w:pStyle w:val="Styl3"/>
      </w:pPr>
      <w:r>
        <w:t>g) odpisové plány přísp. organizací</w:t>
      </w:r>
    </w:p>
    <w:p w14:paraId="1A1FCB82" w14:textId="77777777" w:rsidR="00FE671F" w:rsidRPr="00485C17" w:rsidRDefault="00FE671F" w:rsidP="00FE671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0CEF173" w14:textId="77777777" w:rsidR="00FE671F" w:rsidRPr="002D6E58" w:rsidRDefault="00FE671F" w:rsidP="00FE671F">
      <w:pPr>
        <w:pStyle w:val="Styl3"/>
        <w:rPr>
          <w:b w:val="0"/>
          <w:bCs/>
        </w:rPr>
      </w:pPr>
      <w:r>
        <w:t>Usnesení č. 181/2024:</w:t>
      </w:r>
    </w:p>
    <w:p w14:paraId="2E119D99" w14:textId="77777777" w:rsidR="00FE671F" w:rsidRPr="002D6E58" w:rsidRDefault="00FE671F" w:rsidP="00FE671F">
      <w:pPr>
        <w:pStyle w:val="Styl2"/>
      </w:pPr>
      <w:r w:rsidRPr="002D6E58">
        <w:t>Rada města po projednání  s c h v a l u j e  odpisové plány příspěvkových organizací zřízených Městem Roudnice nad Labem na rok 202</w:t>
      </w:r>
      <w:r>
        <w:t>4</w:t>
      </w:r>
      <w:r w:rsidRPr="002D6E58">
        <w:t xml:space="preserve"> dle písemného materiálu</w:t>
      </w:r>
      <w:r>
        <w:t xml:space="preserve"> (pro 6, proti 0, zdrželi se hlasování 0)</w:t>
      </w:r>
      <w:r w:rsidRPr="002D6E58">
        <w:t>.</w:t>
      </w:r>
    </w:p>
    <w:p w14:paraId="74D7C1BB" w14:textId="77777777" w:rsidR="00FE671F" w:rsidRDefault="00FE671F" w:rsidP="00FE671F">
      <w:pPr>
        <w:pStyle w:val="Styl1"/>
      </w:pPr>
      <w:r>
        <w:t xml:space="preserve">     </w:t>
      </w:r>
    </w:p>
    <w:p w14:paraId="14302A42" w14:textId="77777777" w:rsidR="00FE671F" w:rsidRDefault="00FE671F" w:rsidP="00FE671F">
      <w:pPr>
        <w:pStyle w:val="Styl3"/>
      </w:pPr>
      <w:r>
        <w:t>h) zápis č. 2/2024 z likvidační komise</w:t>
      </w:r>
    </w:p>
    <w:p w14:paraId="16D1DB41" w14:textId="77777777" w:rsidR="00FE671F" w:rsidRDefault="00FE671F" w:rsidP="00FE671F">
      <w:pPr>
        <w:pStyle w:val="Styl1"/>
      </w:pPr>
      <w:r>
        <w:t xml:space="preserve"> </w:t>
      </w:r>
    </w:p>
    <w:p w14:paraId="0BD505B6" w14:textId="77777777" w:rsidR="00FE671F" w:rsidRPr="00113234" w:rsidRDefault="00FE671F" w:rsidP="00FE671F">
      <w:pPr>
        <w:pStyle w:val="Styl3"/>
      </w:pPr>
      <w:r w:rsidRPr="00113234">
        <w:t>Usnesení</w:t>
      </w:r>
      <w:r>
        <w:t xml:space="preserve"> č. 182/2024:</w:t>
      </w:r>
    </w:p>
    <w:p w14:paraId="0648DA55" w14:textId="77777777" w:rsidR="00FE671F" w:rsidRDefault="00FE671F" w:rsidP="00FE671F">
      <w:pPr>
        <w:pStyle w:val="Styl1"/>
        <w:rPr>
          <w:b/>
          <w:bCs/>
        </w:rPr>
      </w:pPr>
      <w:r>
        <w:rPr>
          <w:b/>
          <w:bCs/>
        </w:rPr>
        <w:t xml:space="preserve">Rada města   s c h v a l u j e  vyřazení poškozeného, nefunkčního majetku a majetku, který neodpovídá hygienickým předpisům z účetní a majetkové evidence a to dle usnesení a Zápisu č. 2/2024 ze schůzky Likvidační komise RM Roudnice nad Labem konané dne 9. 4. 2024 a zlikvidovat dle druhu majetku jako separovaný odpad. </w:t>
      </w:r>
    </w:p>
    <w:p w14:paraId="33EC9FBC" w14:textId="77777777" w:rsidR="00FE671F" w:rsidRDefault="00FE671F" w:rsidP="00FE671F">
      <w:pPr>
        <w:pStyle w:val="Styl1"/>
        <w:rPr>
          <w:b/>
          <w:bCs/>
        </w:rPr>
      </w:pPr>
      <w:r>
        <w:rPr>
          <w:b/>
          <w:bCs/>
        </w:rPr>
        <w:t xml:space="preserve">ORJ 201 správa-radnice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ve výši 10 597,00 Kč, </w:t>
      </w:r>
    </w:p>
    <w:p w14:paraId="17B8B342" w14:textId="77777777" w:rsidR="00FE671F" w:rsidRDefault="00FE671F" w:rsidP="00FE671F">
      <w:pPr>
        <w:pStyle w:val="Styl1"/>
        <w:rPr>
          <w:b/>
          <w:bCs/>
        </w:rPr>
      </w:pPr>
      <w:r>
        <w:rPr>
          <w:b/>
          <w:bCs/>
        </w:rPr>
        <w:t>ORJ 1100 Městská policie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102 812,10 Kč</w:t>
      </w:r>
    </w:p>
    <w:p w14:paraId="23C1BB27" w14:textId="77777777" w:rsidR="00FE671F" w:rsidRDefault="00FE671F" w:rsidP="00FE671F">
      <w:pPr>
        <w:pStyle w:val="Styl1"/>
        <w:rPr>
          <w:b/>
          <w:bCs/>
        </w:rPr>
      </w:pPr>
      <w:r>
        <w:rPr>
          <w:b/>
          <w:bCs/>
        </w:rPr>
        <w:t>ORJ 331 Domov důchodců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688 981,21 Kč</w:t>
      </w:r>
    </w:p>
    <w:p w14:paraId="5A358848" w14:textId="77777777" w:rsidR="00FE671F" w:rsidRDefault="00FE671F" w:rsidP="00FE671F">
      <w:pPr>
        <w:pStyle w:val="Styl1"/>
        <w:rPr>
          <w:b/>
          <w:bCs/>
        </w:rPr>
      </w:pPr>
      <w:r>
        <w:rPr>
          <w:b/>
          <w:bCs/>
        </w:rPr>
        <w:t>ORJ 902 MŠ Sluníčko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  70 691,11 Kč,</w:t>
      </w:r>
    </w:p>
    <w:p w14:paraId="52BA0613" w14:textId="77777777" w:rsidR="00FE671F" w:rsidRDefault="00FE671F" w:rsidP="00FE671F">
      <w:pPr>
        <w:pStyle w:val="Styl1"/>
        <w:rPr>
          <w:b/>
          <w:bCs/>
        </w:rPr>
      </w:pPr>
      <w:r>
        <w:rPr>
          <w:b/>
          <w:bCs/>
        </w:rPr>
        <w:t>ORJ 905 MŠ Masarykova</w:t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  80 242,30 Kč,</w:t>
      </w:r>
    </w:p>
    <w:p w14:paraId="4587F186" w14:textId="77777777" w:rsidR="00FE671F" w:rsidRDefault="00FE671F" w:rsidP="00FE671F">
      <w:pPr>
        <w:pStyle w:val="Styl1"/>
        <w:rPr>
          <w:b/>
          <w:bCs/>
        </w:rPr>
      </w:pPr>
      <w:r>
        <w:rPr>
          <w:b/>
          <w:bCs/>
        </w:rPr>
        <w:t xml:space="preserve">ORJ 922 Dům dětí a mládeže TREND            </w:t>
      </w:r>
      <w:r>
        <w:rPr>
          <w:b/>
          <w:bCs/>
        </w:rPr>
        <w:tab/>
        <w:t>ve výši 214 772,55 Kč (pro 6, proti 0, zdrželi se hlasování 0).</w:t>
      </w:r>
    </w:p>
    <w:p w14:paraId="0B498DBB" w14:textId="77777777" w:rsidR="00FE671F" w:rsidRDefault="00FE671F" w:rsidP="00FE671F">
      <w:pPr>
        <w:pStyle w:val="Styl1"/>
      </w:pPr>
    </w:p>
    <w:p w14:paraId="1FCEEF90" w14:textId="77777777" w:rsidR="00FE671F" w:rsidRDefault="00FE671F" w:rsidP="00FE671F">
      <w:pPr>
        <w:pStyle w:val="Styl3"/>
      </w:pPr>
      <w:r>
        <w:t>3) Odbor dopravy</w:t>
      </w:r>
    </w:p>
    <w:p w14:paraId="60C93CBB" w14:textId="77777777" w:rsidR="00FE671F" w:rsidRDefault="00FE671F" w:rsidP="00FE671F">
      <w:pPr>
        <w:pStyle w:val="Styl1"/>
      </w:pPr>
      <w:r>
        <w:t xml:space="preserve">     </w:t>
      </w:r>
    </w:p>
    <w:p w14:paraId="232BAE79" w14:textId="77777777" w:rsidR="00FE671F" w:rsidRDefault="00FE671F" w:rsidP="00FE671F">
      <w:pPr>
        <w:pStyle w:val="Styl3"/>
      </w:pPr>
      <w:r>
        <w:t>a) dodatek č. 10 – MAD</w:t>
      </w:r>
    </w:p>
    <w:p w14:paraId="5DD117F2" w14:textId="77777777" w:rsidR="00FE671F" w:rsidRPr="00732B8D" w:rsidRDefault="00FE671F" w:rsidP="00FE671F">
      <w:pPr>
        <w:pStyle w:val="Styl1"/>
      </w:pPr>
      <w:r>
        <w:t xml:space="preserve"> </w:t>
      </w:r>
    </w:p>
    <w:p w14:paraId="39907D66" w14:textId="77777777" w:rsidR="00FE671F" w:rsidRDefault="00FE671F" w:rsidP="00FE671F">
      <w:pPr>
        <w:pStyle w:val="Styl3"/>
      </w:pPr>
      <w:r>
        <w:t>Usnesení č. 183/2024:</w:t>
      </w:r>
    </w:p>
    <w:p w14:paraId="77278DC4" w14:textId="77777777" w:rsidR="00FE671F" w:rsidRDefault="00FE671F" w:rsidP="00FE671F">
      <w:pPr>
        <w:pStyle w:val="Styl1"/>
        <w:rPr>
          <w:b/>
        </w:rPr>
      </w:pPr>
      <w:r w:rsidRPr="00955C4C">
        <w:rPr>
          <w:b/>
        </w:rPr>
        <w:t>Rada města</w:t>
      </w:r>
      <w:r>
        <w:rPr>
          <w:b/>
        </w:rPr>
        <w:t xml:space="preserve">  </w:t>
      </w:r>
      <w:r w:rsidRPr="00955C4C">
        <w:rPr>
          <w:b/>
        </w:rPr>
        <w:t xml:space="preserve"> s c h v a l u j e </w:t>
      </w:r>
      <w:r>
        <w:rPr>
          <w:b/>
        </w:rPr>
        <w:t xml:space="preserve">  </w:t>
      </w:r>
      <w:r w:rsidRPr="00955C4C">
        <w:rPr>
          <w:b/>
        </w:rPr>
        <w:t xml:space="preserve"> uzavření </w:t>
      </w:r>
      <w:r>
        <w:rPr>
          <w:b/>
        </w:rPr>
        <w:t>Dodatku č. 10 ke Smlouvě</w:t>
      </w:r>
      <w:r w:rsidRPr="00955C4C">
        <w:rPr>
          <w:b/>
        </w:rPr>
        <w:t xml:space="preserve"> o závazku veřejné služby „Dlouhodobé zajištění MAD Roudnice nad Labem“</w:t>
      </w:r>
      <w:r>
        <w:rPr>
          <w:b/>
        </w:rPr>
        <w:t xml:space="preserve"> s ARRIVA CITY, s.r.o. dle předloženého návrhu (pro 6, proti 0, zdrželi se hlasování 0). </w:t>
      </w:r>
    </w:p>
    <w:p w14:paraId="43767EA1" w14:textId="77777777" w:rsidR="00FE671F" w:rsidRDefault="00FE671F" w:rsidP="00FE671F">
      <w:pPr>
        <w:pStyle w:val="Styl1"/>
      </w:pPr>
    </w:p>
    <w:p w14:paraId="33E4CC04" w14:textId="77777777" w:rsidR="00FE671F" w:rsidRDefault="00FE671F" w:rsidP="00FE671F">
      <w:pPr>
        <w:pStyle w:val="Styl3"/>
      </w:pPr>
      <w:r>
        <w:t>4) Odbor sociálních věcí</w:t>
      </w:r>
    </w:p>
    <w:p w14:paraId="6B739403" w14:textId="77777777" w:rsidR="00FE671F" w:rsidRDefault="00FE671F" w:rsidP="00FE671F">
      <w:pPr>
        <w:pStyle w:val="Styl1"/>
      </w:pPr>
      <w:r>
        <w:t xml:space="preserve">     </w:t>
      </w:r>
    </w:p>
    <w:p w14:paraId="4C0219C5" w14:textId="77777777" w:rsidR="00FE671F" w:rsidRDefault="00FE671F" w:rsidP="00FE671F">
      <w:pPr>
        <w:pStyle w:val="Styl3"/>
      </w:pPr>
      <w:r>
        <w:t>a) vydání urny</w:t>
      </w:r>
    </w:p>
    <w:p w14:paraId="07A37CF3" w14:textId="77777777" w:rsidR="00FE671F" w:rsidRDefault="00FE671F" w:rsidP="00FE671F">
      <w:pPr>
        <w:pStyle w:val="Styl1"/>
      </w:pPr>
      <w:r>
        <w:t xml:space="preserve"> </w:t>
      </w:r>
    </w:p>
    <w:p w14:paraId="25FD3CB6" w14:textId="77777777" w:rsidR="00FE671F" w:rsidRDefault="00FE671F" w:rsidP="00FE671F">
      <w:pPr>
        <w:pStyle w:val="Styl3"/>
      </w:pPr>
      <w:r>
        <w:t>Usnesení č. 184/2024:</w:t>
      </w:r>
    </w:p>
    <w:p w14:paraId="7F0EE210" w14:textId="78BB9DC2" w:rsidR="00FE671F" w:rsidRDefault="00FE671F" w:rsidP="00FE671F">
      <w:pPr>
        <w:pStyle w:val="Styl2"/>
      </w:pPr>
      <w:r>
        <w:t xml:space="preserve">Rada města   s o u h l a s í   s vydáním urny s ostatky </w:t>
      </w:r>
      <w:r w:rsidRPr="00795990">
        <w:t xml:space="preserve">zemřelé </w:t>
      </w:r>
      <w:r>
        <w:t>E</w:t>
      </w:r>
      <w:r>
        <w:t>R</w:t>
      </w:r>
      <w:r>
        <w:t xml:space="preserve"> synovi</w:t>
      </w:r>
      <w:r w:rsidRPr="00795990">
        <w:t>,</w:t>
      </w:r>
      <w:r>
        <w:t xml:space="preserve"> panu M</w:t>
      </w:r>
      <w:r>
        <w:t>R</w:t>
      </w:r>
      <w:r w:rsidRPr="00795990">
        <w:t>.</w:t>
      </w:r>
    </w:p>
    <w:p w14:paraId="790378BE" w14:textId="3C7E1A5C" w:rsidR="00FE671F" w:rsidRDefault="00FE671F" w:rsidP="00FE671F">
      <w:pPr>
        <w:pStyle w:val="Styl1"/>
        <w:rPr>
          <w:b/>
          <w:bCs/>
        </w:rPr>
      </w:pPr>
      <w:r>
        <w:rPr>
          <w:b/>
          <w:bCs/>
        </w:rPr>
        <w:t>Rada města   p o v ě ř u j e   správce hřbitova vydáním urny panu M</w:t>
      </w:r>
      <w:r>
        <w:rPr>
          <w:b/>
          <w:bCs/>
        </w:rPr>
        <w:t>R</w:t>
      </w:r>
      <w:r>
        <w:rPr>
          <w:b/>
          <w:bCs/>
        </w:rPr>
        <w:t xml:space="preserve"> (pro 6, proti 0, zdrželi se hlasování 0).</w:t>
      </w:r>
      <w:r w:rsidRPr="00795990">
        <w:rPr>
          <w:b/>
          <w:bCs/>
        </w:rPr>
        <w:t xml:space="preserve">  </w:t>
      </w:r>
    </w:p>
    <w:p w14:paraId="153C17D3" w14:textId="77777777" w:rsidR="00FE671F" w:rsidRDefault="00FE671F" w:rsidP="00FE671F">
      <w:pPr>
        <w:pStyle w:val="Styl1"/>
      </w:pPr>
    </w:p>
    <w:p w14:paraId="3D6AA470" w14:textId="77777777" w:rsidR="00FE671F" w:rsidRDefault="00FE671F" w:rsidP="00FE671F">
      <w:pPr>
        <w:pStyle w:val="Styl3"/>
      </w:pPr>
      <w:r>
        <w:t>5) Odbor ŽP</w:t>
      </w:r>
    </w:p>
    <w:p w14:paraId="3F332BAA" w14:textId="77777777" w:rsidR="00FE671F" w:rsidRDefault="00FE671F" w:rsidP="00FE671F">
      <w:pPr>
        <w:pStyle w:val="Styl1"/>
      </w:pPr>
      <w:r>
        <w:t xml:space="preserve">     </w:t>
      </w:r>
    </w:p>
    <w:p w14:paraId="291EDD78" w14:textId="77777777" w:rsidR="00FE671F" w:rsidRDefault="00FE671F" w:rsidP="00FE671F">
      <w:pPr>
        <w:pStyle w:val="Styl3"/>
      </w:pPr>
      <w:r>
        <w:t>a) dotace pro ČSOP</w:t>
      </w:r>
    </w:p>
    <w:p w14:paraId="20230DBA" w14:textId="77777777" w:rsidR="00FE671F" w:rsidRPr="00DA5FE9" w:rsidRDefault="00FE671F" w:rsidP="00FE671F">
      <w:pPr>
        <w:pStyle w:val="Styl1"/>
        <w:ind w:left="360"/>
      </w:pPr>
      <w:r>
        <w:t xml:space="preserve"> </w:t>
      </w:r>
    </w:p>
    <w:p w14:paraId="7BD256D5" w14:textId="77777777" w:rsidR="00FE671F" w:rsidRPr="00DA5FE9" w:rsidRDefault="00FE671F" w:rsidP="00FE671F">
      <w:pPr>
        <w:pStyle w:val="Styl3"/>
      </w:pPr>
      <w:r>
        <w:t>Usnesení č. 185/2024:</w:t>
      </w:r>
    </w:p>
    <w:p w14:paraId="4F5A2768" w14:textId="77777777" w:rsidR="00FE671F" w:rsidRDefault="00FE671F" w:rsidP="00FE671F">
      <w:pPr>
        <w:pStyle w:val="Styl2"/>
      </w:pPr>
      <w:r>
        <w:t>R</w:t>
      </w:r>
      <w:r w:rsidRPr="00D9752C">
        <w:t xml:space="preserve">ada města po projednání </w:t>
      </w:r>
      <w:r>
        <w:t xml:space="preserve">  </w:t>
      </w:r>
      <w:r w:rsidRPr="00D9752C">
        <w:t>r</w:t>
      </w:r>
      <w:r>
        <w:t xml:space="preserve"> </w:t>
      </w:r>
      <w:r w:rsidRPr="00D9752C">
        <w:t>o</w:t>
      </w:r>
      <w:r>
        <w:t xml:space="preserve"> </w:t>
      </w:r>
      <w:r w:rsidRPr="00D9752C">
        <w:t>z</w:t>
      </w:r>
      <w:r>
        <w:t> </w:t>
      </w:r>
      <w:r w:rsidRPr="00D9752C">
        <w:t>h</w:t>
      </w:r>
      <w:r>
        <w:t xml:space="preserve"> </w:t>
      </w:r>
      <w:r w:rsidRPr="00D9752C">
        <w:t>o</w:t>
      </w:r>
      <w:r>
        <w:t xml:space="preserve"> </w:t>
      </w:r>
      <w:r w:rsidRPr="00D9752C">
        <w:t>d</w:t>
      </w:r>
      <w:r>
        <w:t xml:space="preserve"> </w:t>
      </w:r>
      <w:r w:rsidRPr="00D9752C">
        <w:t>l</w:t>
      </w:r>
      <w:r>
        <w:t xml:space="preserve"> </w:t>
      </w:r>
      <w:r w:rsidRPr="00D9752C">
        <w:t>a</w:t>
      </w:r>
      <w:r>
        <w:t xml:space="preserve">  </w:t>
      </w:r>
      <w:r w:rsidRPr="00D9752C">
        <w:t xml:space="preserve"> o poskytnutí jednorázové neinvestiční dotace z rozpočtu města Roudnice nad Labem na rok 202</w:t>
      </w:r>
      <w:r>
        <w:t>4</w:t>
      </w:r>
      <w:r w:rsidRPr="00D9752C">
        <w:t xml:space="preserve"> ve výši 1</w:t>
      </w:r>
      <w:r>
        <w:t>8</w:t>
      </w:r>
      <w:r w:rsidRPr="00D9752C">
        <w:t>.000 Kč spolku „Základní organizace Českého svazu ochránců přírody Ciconia“, IČ: 627 72 554 se sídlem Máchova 1309, Roudnice nad Labem“ a uzavření příslušné veřejnoprávní smlouvy podle předloženého návrhu</w:t>
      </w:r>
      <w:r>
        <w:t xml:space="preserve"> (pro 6, proti 0, zdrželi se hlasování 0)</w:t>
      </w:r>
      <w:r w:rsidRPr="00D9752C">
        <w:t>.</w:t>
      </w:r>
    </w:p>
    <w:p w14:paraId="1223316A" w14:textId="77777777" w:rsidR="00FE671F" w:rsidRDefault="00FE671F" w:rsidP="00FE671F">
      <w:pPr>
        <w:pStyle w:val="Styl1"/>
      </w:pPr>
    </w:p>
    <w:p w14:paraId="628A06C8" w14:textId="77777777" w:rsidR="00FE671F" w:rsidRDefault="00FE671F" w:rsidP="00FE671F">
      <w:pPr>
        <w:pStyle w:val="Styl1"/>
      </w:pPr>
    </w:p>
    <w:p w14:paraId="1797CC6B" w14:textId="77777777" w:rsidR="00FE671F" w:rsidRDefault="00FE671F" w:rsidP="00FE671F">
      <w:pPr>
        <w:pStyle w:val="Styl1"/>
      </w:pPr>
    </w:p>
    <w:p w14:paraId="05DE6D41" w14:textId="77777777" w:rsidR="00FE671F" w:rsidRDefault="00FE671F" w:rsidP="00FE671F">
      <w:pPr>
        <w:pStyle w:val="Styl1"/>
      </w:pPr>
    </w:p>
    <w:p w14:paraId="6B2B6F0B" w14:textId="77777777" w:rsidR="00FE671F" w:rsidRDefault="00FE671F" w:rsidP="00FE671F">
      <w:pPr>
        <w:pStyle w:val="Styl3"/>
      </w:pPr>
      <w:r>
        <w:lastRenderedPageBreak/>
        <w:t>6) Stavební úřad</w:t>
      </w:r>
    </w:p>
    <w:p w14:paraId="7C4FFA65" w14:textId="77777777" w:rsidR="00FE671F" w:rsidRDefault="00FE671F" w:rsidP="00FE671F">
      <w:pPr>
        <w:pStyle w:val="Styl1"/>
      </w:pPr>
      <w:r>
        <w:t xml:space="preserve">     </w:t>
      </w:r>
    </w:p>
    <w:p w14:paraId="2345E935" w14:textId="77777777" w:rsidR="00FE671F" w:rsidRDefault="00FE671F" w:rsidP="00FE671F">
      <w:pPr>
        <w:pStyle w:val="Styl3"/>
      </w:pPr>
      <w:r>
        <w:t>a) rozdělení dotací MK na regeneraci objektů v MPZ Roudnice n. L.</w:t>
      </w:r>
    </w:p>
    <w:p w14:paraId="4C105B1D" w14:textId="77777777" w:rsidR="00FE671F" w:rsidRPr="00FF3BD3" w:rsidRDefault="00FE671F" w:rsidP="00FE671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A843E9A" w14:textId="77777777" w:rsidR="00FE671F" w:rsidRPr="00FF3BD3" w:rsidRDefault="00FE671F" w:rsidP="00FE671F">
      <w:pPr>
        <w:pStyle w:val="Styl3"/>
      </w:pPr>
      <w:r>
        <w:t>Usnesení č. 186/2024:</w:t>
      </w:r>
    </w:p>
    <w:p w14:paraId="2E627655" w14:textId="77777777" w:rsidR="00FE671F" w:rsidRPr="00FF3BD3" w:rsidRDefault="00FE671F" w:rsidP="00FE671F">
      <w:pPr>
        <w:pStyle w:val="Styl2"/>
      </w:pPr>
      <w:r w:rsidRPr="00FF3BD3">
        <w:t xml:space="preserve">Rada města </w:t>
      </w:r>
      <w:r>
        <w:t xml:space="preserve">  </w:t>
      </w:r>
      <w:r w:rsidRPr="00FF3BD3">
        <w:t>s</w:t>
      </w:r>
      <w:r>
        <w:t> </w:t>
      </w:r>
      <w:r w:rsidRPr="00FF3BD3">
        <w:t>o</w:t>
      </w:r>
      <w:r>
        <w:t xml:space="preserve"> </w:t>
      </w:r>
      <w:r w:rsidRPr="00FF3BD3">
        <w:t>u</w:t>
      </w:r>
      <w:r>
        <w:t xml:space="preserve"> </w:t>
      </w:r>
      <w:r w:rsidRPr="00FF3BD3">
        <w:t>h</w:t>
      </w:r>
      <w:r>
        <w:t xml:space="preserve"> </w:t>
      </w:r>
      <w:r w:rsidRPr="00FF3BD3">
        <w:t>l</w:t>
      </w:r>
      <w:r>
        <w:t xml:space="preserve"> </w:t>
      </w:r>
      <w:r w:rsidRPr="00FF3BD3">
        <w:t>a</w:t>
      </w:r>
      <w:r>
        <w:t xml:space="preserve"> </w:t>
      </w:r>
      <w:r w:rsidRPr="00FF3BD3">
        <w:t>s</w:t>
      </w:r>
      <w:r>
        <w:t> </w:t>
      </w:r>
      <w:r w:rsidRPr="00FF3BD3">
        <w:t>í</w:t>
      </w:r>
      <w:r>
        <w:t xml:space="preserve">  </w:t>
      </w:r>
      <w:r w:rsidRPr="00FF3BD3">
        <w:t xml:space="preserve"> s rozdělením finančních příspěvků a </w:t>
      </w:r>
      <w:r>
        <w:t xml:space="preserve">  </w:t>
      </w:r>
      <w:r w:rsidRPr="00FF3BD3">
        <w:t>d</w:t>
      </w:r>
      <w:r>
        <w:t xml:space="preserve"> </w:t>
      </w:r>
      <w:r w:rsidRPr="00FF3BD3">
        <w:t>o</w:t>
      </w:r>
      <w:r>
        <w:t xml:space="preserve"> </w:t>
      </w:r>
      <w:r w:rsidRPr="00FF3BD3">
        <w:t>p</w:t>
      </w:r>
      <w:r>
        <w:t xml:space="preserve"> </w:t>
      </w:r>
      <w:r w:rsidRPr="00FF3BD3">
        <w:t>o</w:t>
      </w:r>
      <w:r>
        <w:t xml:space="preserve"> </w:t>
      </w:r>
      <w:r w:rsidRPr="00FF3BD3">
        <w:t>r</w:t>
      </w:r>
      <w:r>
        <w:t xml:space="preserve"> </w:t>
      </w:r>
      <w:r w:rsidRPr="00FF3BD3">
        <w:t>u</w:t>
      </w:r>
      <w:r>
        <w:t xml:space="preserve"> </w:t>
      </w:r>
      <w:r w:rsidRPr="00FF3BD3">
        <w:t>č</w:t>
      </w:r>
      <w:r>
        <w:t xml:space="preserve"> </w:t>
      </w:r>
      <w:r w:rsidRPr="00FF3BD3">
        <w:t>u</w:t>
      </w:r>
      <w:r>
        <w:t xml:space="preserve"> </w:t>
      </w:r>
      <w:r w:rsidRPr="00FF3BD3">
        <w:t>j</w:t>
      </w:r>
      <w:r>
        <w:t xml:space="preserve"> </w:t>
      </w:r>
      <w:r w:rsidRPr="00FF3BD3">
        <w:t xml:space="preserve">e </w:t>
      </w:r>
      <w:r>
        <w:t xml:space="preserve">  </w:t>
      </w:r>
      <w:r w:rsidRPr="00FF3BD3">
        <w:t>Z</w:t>
      </w:r>
      <w:r>
        <w:t>M</w:t>
      </w:r>
      <w:r w:rsidRPr="00FF3BD3">
        <w:t xml:space="preserve"> schválit rozdělení finančních příspěvků Ministerstva kultury České republiky v celkové výši dle uvedené tabulky s tím, že zároveň rozhodne o poskytnutí dotace vlastníkům vybraných památek</w:t>
      </w:r>
      <w:r>
        <w:t>.</w:t>
      </w:r>
      <w:r w:rsidRPr="00FF3BD3">
        <w:t xml:space="preserve">               </w:t>
      </w:r>
    </w:p>
    <w:p w14:paraId="1262734C" w14:textId="77777777" w:rsidR="00FE671F" w:rsidRPr="00FF3BD3" w:rsidRDefault="00FE671F" w:rsidP="00FE671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661"/>
        <w:gridCol w:w="1016"/>
        <w:gridCol w:w="1163"/>
        <w:gridCol w:w="901"/>
        <w:gridCol w:w="1058"/>
      </w:tblGrid>
      <w:tr w:rsidR="00FE671F" w:rsidRPr="00FF3BD3" w14:paraId="032B032B" w14:textId="77777777" w:rsidTr="0010024C">
        <w:tc>
          <w:tcPr>
            <w:tcW w:w="2126" w:type="dxa"/>
            <w:shd w:val="clear" w:color="auto" w:fill="auto"/>
          </w:tcPr>
          <w:p w14:paraId="65EDEAF9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735C2D6B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32474F58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74BBA4FA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5DB50BFF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059A152D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 xml:space="preserve"> Podíl vlastníka (Kč)</w:t>
            </w:r>
          </w:p>
        </w:tc>
      </w:tr>
      <w:tr w:rsidR="00FE671F" w:rsidRPr="00FF3BD3" w14:paraId="46DDEF24" w14:textId="77777777" w:rsidTr="0010024C">
        <w:tc>
          <w:tcPr>
            <w:tcW w:w="2126" w:type="dxa"/>
            <w:shd w:val="clear" w:color="auto" w:fill="auto"/>
          </w:tcPr>
          <w:p w14:paraId="2425355B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 xml:space="preserve">Měšťanský dům, Husovo náměstí č. p. 54, parc. č. 179 </w:t>
            </w:r>
          </w:p>
        </w:tc>
        <w:tc>
          <w:tcPr>
            <w:tcW w:w="2661" w:type="dxa"/>
            <w:shd w:val="clear" w:color="auto" w:fill="auto"/>
          </w:tcPr>
          <w:p w14:paraId="427CA865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Obnova krovu, výměna střešní krytiny, výměna schodiště.</w:t>
            </w:r>
          </w:p>
        </w:tc>
        <w:tc>
          <w:tcPr>
            <w:tcW w:w="1016" w:type="dxa"/>
            <w:shd w:val="clear" w:color="auto" w:fill="auto"/>
          </w:tcPr>
          <w:p w14:paraId="43550E59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500.000</w:t>
            </w:r>
          </w:p>
        </w:tc>
        <w:tc>
          <w:tcPr>
            <w:tcW w:w="0" w:type="auto"/>
            <w:shd w:val="clear" w:color="auto" w:fill="auto"/>
          </w:tcPr>
          <w:p w14:paraId="31143623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200.000</w:t>
            </w:r>
          </w:p>
        </w:tc>
        <w:tc>
          <w:tcPr>
            <w:tcW w:w="0" w:type="auto"/>
            <w:shd w:val="clear" w:color="auto" w:fill="auto"/>
          </w:tcPr>
          <w:p w14:paraId="6F6DB354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50.000</w:t>
            </w:r>
          </w:p>
        </w:tc>
        <w:tc>
          <w:tcPr>
            <w:tcW w:w="0" w:type="auto"/>
            <w:shd w:val="clear" w:color="auto" w:fill="auto"/>
          </w:tcPr>
          <w:p w14:paraId="5E859CD1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250.00</w:t>
            </w:r>
          </w:p>
        </w:tc>
      </w:tr>
      <w:tr w:rsidR="00FE671F" w:rsidRPr="00FF3BD3" w14:paraId="1DF8E79D" w14:textId="77777777" w:rsidTr="0010024C">
        <w:trPr>
          <w:trHeight w:val="1558"/>
        </w:trPr>
        <w:tc>
          <w:tcPr>
            <w:tcW w:w="2126" w:type="dxa"/>
            <w:shd w:val="clear" w:color="auto" w:fill="auto"/>
          </w:tcPr>
          <w:p w14:paraId="4B2C2386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 xml:space="preserve">Kaple sv. Josefa, parc. č. 83 </w:t>
            </w:r>
          </w:p>
        </w:tc>
        <w:tc>
          <w:tcPr>
            <w:tcW w:w="2661" w:type="dxa"/>
            <w:shd w:val="clear" w:color="auto" w:fill="auto"/>
          </w:tcPr>
          <w:p w14:paraId="775BB7A6" w14:textId="77777777" w:rsidR="00FE671F" w:rsidRPr="00FF3BD3" w:rsidRDefault="00FE671F" w:rsidP="0010024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Obnova soklu, obnova fasády, vyspravení římsy, doplnění tašek, repasování a nátěr dveří.</w:t>
            </w:r>
          </w:p>
          <w:p w14:paraId="14A151B2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0BC7CCD8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499.000</w:t>
            </w:r>
          </w:p>
        </w:tc>
        <w:tc>
          <w:tcPr>
            <w:tcW w:w="0" w:type="auto"/>
            <w:shd w:val="clear" w:color="auto" w:fill="auto"/>
          </w:tcPr>
          <w:p w14:paraId="0B0A3045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200.000</w:t>
            </w:r>
          </w:p>
        </w:tc>
        <w:tc>
          <w:tcPr>
            <w:tcW w:w="0" w:type="auto"/>
            <w:shd w:val="clear" w:color="auto" w:fill="auto"/>
          </w:tcPr>
          <w:p w14:paraId="20EA8A94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0D31C7E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299.000</w:t>
            </w:r>
          </w:p>
        </w:tc>
      </w:tr>
      <w:tr w:rsidR="00FE671F" w:rsidRPr="00FF3BD3" w14:paraId="4DC4E2A9" w14:textId="77777777" w:rsidTr="0010024C">
        <w:tc>
          <w:tcPr>
            <w:tcW w:w="2126" w:type="dxa"/>
            <w:shd w:val="clear" w:color="auto" w:fill="auto"/>
          </w:tcPr>
          <w:p w14:paraId="70DA43B4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Celkem:</w:t>
            </w:r>
          </w:p>
        </w:tc>
        <w:tc>
          <w:tcPr>
            <w:tcW w:w="2661" w:type="dxa"/>
            <w:shd w:val="clear" w:color="auto" w:fill="auto"/>
          </w:tcPr>
          <w:p w14:paraId="00645026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</w:tcPr>
          <w:p w14:paraId="236369BE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7DC70BF" w14:textId="77777777" w:rsidR="00FE671F" w:rsidRPr="00FF3BD3" w:rsidRDefault="00FE671F" w:rsidP="001002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 xml:space="preserve"> 400.000</w:t>
            </w:r>
          </w:p>
        </w:tc>
        <w:tc>
          <w:tcPr>
            <w:tcW w:w="0" w:type="auto"/>
            <w:shd w:val="clear" w:color="auto" w:fill="auto"/>
          </w:tcPr>
          <w:p w14:paraId="1EDE25A2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>50.000</w:t>
            </w:r>
          </w:p>
        </w:tc>
        <w:tc>
          <w:tcPr>
            <w:tcW w:w="0" w:type="auto"/>
            <w:shd w:val="clear" w:color="auto" w:fill="auto"/>
          </w:tcPr>
          <w:p w14:paraId="4B566DF3" w14:textId="77777777" w:rsidR="00FE671F" w:rsidRPr="00FF3BD3" w:rsidRDefault="00FE671F" w:rsidP="0010024C">
            <w:pPr>
              <w:rPr>
                <w:rFonts w:ascii="Arial" w:hAnsi="Arial" w:cs="Arial"/>
                <w:sz w:val="20"/>
                <w:szCs w:val="20"/>
              </w:rPr>
            </w:pPr>
            <w:r w:rsidRPr="00FF3BD3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</w:p>
        </w:tc>
      </w:tr>
    </w:tbl>
    <w:p w14:paraId="15385001" w14:textId="77777777" w:rsidR="00FE671F" w:rsidRDefault="00FE671F" w:rsidP="00FE671F">
      <w:pPr>
        <w:pStyle w:val="Styl1"/>
      </w:pPr>
    </w:p>
    <w:p w14:paraId="2C61EB57" w14:textId="77777777" w:rsidR="00FE671F" w:rsidRDefault="00FE671F" w:rsidP="00FE671F">
      <w:pPr>
        <w:pStyle w:val="Styl2"/>
      </w:pPr>
      <w:r>
        <w:t>- pro 6, proti 0, zdrželi se hlasování 0.</w:t>
      </w:r>
    </w:p>
    <w:p w14:paraId="438E2C31" w14:textId="77777777" w:rsidR="00FE671F" w:rsidRDefault="00FE671F" w:rsidP="00FE671F">
      <w:pPr>
        <w:pStyle w:val="Styl2"/>
      </w:pPr>
    </w:p>
    <w:p w14:paraId="4042277F" w14:textId="77777777" w:rsidR="00FE671F" w:rsidRDefault="00FE671F" w:rsidP="00FE671F">
      <w:pPr>
        <w:pStyle w:val="Styl3"/>
      </w:pPr>
      <w:r>
        <w:t>7) Odbor MH</w:t>
      </w:r>
    </w:p>
    <w:p w14:paraId="44F208DB" w14:textId="77777777" w:rsidR="00FE671F" w:rsidRDefault="00FE671F" w:rsidP="00FE671F">
      <w:pPr>
        <w:pStyle w:val="Styl1"/>
      </w:pPr>
      <w:r>
        <w:t xml:space="preserve">     </w:t>
      </w:r>
    </w:p>
    <w:p w14:paraId="144A8B9C" w14:textId="77777777" w:rsidR="00FE671F" w:rsidRDefault="00FE671F" w:rsidP="00FE671F">
      <w:pPr>
        <w:pStyle w:val="Styl3"/>
      </w:pPr>
      <w:r>
        <w:t>a) plán oprav místních komunikací</w:t>
      </w:r>
    </w:p>
    <w:p w14:paraId="0ADA8F2E" w14:textId="77777777" w:rsidR="00FE671F" w:rsidRDefault="00FE671F" w:rsidP="00FE671F">
      <w:pPr>
        <w:pStyle w:val="Styl1"/>
      </w:pPr>
      <w:r>
        <w:t xml:space="preserve"> </w:t>
      </w:r>
    </w:p>
    <w:p w14:paraId="7DB39154" w14:textId="77777777" w:rsidR="00FE671F" w:rsidRDefault="00FE671F" w:rsidP="00FE671F">
      <w:pPr>
        <w:pStyle w:val="Styl3"/>
      </w:pPr>
      <w:r>
        <w:t>Usnesení č. 187/2024:</w:t>
      </w:r>
    </w:p>
    <w:p w14:paraId="6CDB3781" w14:textId="77777777" w:rsidR="00FE671F" w:rsidRDefault="00FE671F" w:rsidP="00FE671F">
      <w:pPr>
        <w:pStyle w:val="Styl2"/>
      </w:pPr>
      <w:r>
        <w:t>Rada města   s o u h l a s í   s navrženým rámcovým plánem oprav MK v r. 2024 po provedených změnách (pro 6, proti 0, zdrželi se hlasování 0).</w:t>
      </w:r>
    </w:p>
    <w:p w14:paraId="30ED3099" w14:textId="77777777" w:rsidR="00FE671F" w:rsidRDefault="00FE671F" w:rsidP="00FE671F">
      <w:pPr>
        <w:pStyle w:val="Styl1"/>
      </w:pPr>
      <w:r>
        <w:t xml:space="preserve">     </w:t>
      </w:r>
    </w:p>
    <w:p w14:paraId="166E243E" w14:textId="77777777" w:rsidR="00FE671F" w:rsidRDefault="00FE671F" w:rsidP="00FE671F">
      <w:pPr>
        <w:pStyle w:val="Styl3"/>
      </w:pPr>
      <w:r>
        <w:t>b) pacht pozemku parc. č. 231/35 v k. ú. Dobříň</w:t>
      </w:r>
    </w:p>
    <w:p w14:paraId="1A711D04" w14:textId="77777777" w:rsidR="00FE671F" w:rsidRDefault="00FE671F" w:rsidP="00FE671F">
      <w:pPr>
        <w:pStyle w:val="Styl1"/>
      </w:pPr>
      <w:r>
        <w:t xml:space="preserve"> </w:t>
      </w:r>
    </w:p>
    <w:p w14:paraId="0072E8AA" w14:textId="77777777" w:rsidR="00FE671F" w:rsidRDefault="00FE671F" w:rsidP="00FE671F">
      <w:pPr>
        <w:pStyle w:val="Styl3"/>
        <w:rPr>
          <w:bCs/>
        </w:rPr>
      </w:pPr>
      <w:r>
        <w:t>Usnesení č. 188/2024:</w:t>
      </w:r>
    </w:p>
    <w:p w14:paraId="53547CCD" w14:textId="77777777" w:rsidR="00FE671F" w:rsidRDefault="00FE671F" w:rsidP="00FE671F">
      <w:pPr>
        <w:pStyle w:val="Styl1"/>
        <w:rPr>
          <w:b/>
          <w:bCs/>
        </w:rPr>
      </w:pPr>
      <w:r>
        <w:rPr>
          <w:b/>
          <w:bCs/>
        </w:rPr>
        <w:t>Rada města částečně   r e v o k u j e   usnesení č. 128/2024 ze dne 20. 3. 2024 a   s o u h l a s í s cenou pachtu ve výši 3.000,- Kč/ha/rok (pro 6, proti 0, zdrželi se hlasování 0).</w:t>
      </w:r>
    </w:p>
    <w:p w14:paraId="6B44A368" w14:textId="77777777" w:rsidR="00FE671F" w:rsidRDefault="00FE671F" w:rsidP="00FE671F">
      <w:pPr>
        <w:pStyle w:val="Styl1"/>
      </w:pPr>
      <w:r>
        <w:t xml:space="preserve">     </w:t>
      </w:r>
    </w:p>
    <w:p w14:paraId="433DB768" w14:textId="77777777" w:rsidR="00FE671F" w:rsidRDefault="00FE671F" w:rsidP="00FE671F">
      <w:pPr>
        <w:pStyle w:val="Styl3"/>
      </w:pPr>
      <w:r>
        <w:t>c) BA 2006 – informace o závěrečném vyúčtování investiční dotace</w:t>
      </w:r>
    </w:p>
    <w:p w14:paraId="31B1D68A" w14:textId="77777777" w:rsidR="00FE671F" w:rsidRDefault="00FE671F" w:rsidP="00FE671F">
      <w:pPr>
        <w:pStyle w:val="Styl1"/>
        <w:rPr>
          <w:b/>
        </w:rPr>
      </w:pPr>
      <w:r>
        <w:t xml:space="preserve"> </w:t>
      </w:r>
    </w:p>
    <w:p w14:paraId="0E804A19" w14:textId="77777777" w:rsidR="00FE671F" w:rsidRDefault="00FE671F" w:rsidP="00FE671F">
      <w:pPr>
        <w:pStyle w:val="Styl3"/>
      </w:pPr>
      <w:r>
        <w:t>Usnesení č. 189/2024:</w:t>
      </w:r>
    </w:p>
    <w:p w14:paraId="6AA74C03" w14:textId="77777777" w:rsidR="00FE671F" w:rsidRPr="001F036A" w:rsidRDefault="00FE671F" w:rsidP="00FE671F">
      <w:pPr>
        <w:pStyle w:val="Styl2"/>
      </w:pPr>
      <w:r w:rsidRPr="001F036A">
        <w:t xml:space="preserve">Rada města bere </w:t>
      </w:r>
      <w:r>
        <w:t>na vědomí závěrečné vyúčtování investiční dotace určené na realizaci novostavby sportovní haly „Mondi aréna“ na parc. č .3204/157 v k. ú. Roudnice nad Labem předložené</w:t>
      </w:r>
      <w:r w:rsidRPr="001F036A">
        <w:t xml:space="preserve"> Basketbalov</w:t>
      </w:r>
      <w:r>
        <w:t>ou</w:t>
      </w:r>
      <w:r w:rsidRPr="001F036A">
        <w:t xml:space="preserve"> akademi</w:t>
      </w:r>
      <w:r>
        <w:t>í</w:t>
      </w:r>
      <w:r w:rsidRPr="001F036A">
        <w:t xml:space="preserve"> 2006´, z.s. </w:t>
      </w:r>
      <w:r>
        <w:t>, IČ 27034437, se sídlem Na Kolečku 2422, Roudnice nad Labem (pro 6, proti 0, zdrželi se hlasování 0).</w:t>
      </w:r>
    </w:p>
    <w:p w14:paraId="2F1C125E" w14:textId="77777777" w:rsidR="00FE671F" w:rsidRDefault="00FE671F" w:rsidP="00FE671F">
      <w:pPr>
        <w:pStyle w:val="Styl1"/>
      </w:pPr>
      <w:r>
        <w:t xml:space="preserve">     </w:t>
      </w:r>
    </w:p>
    <w:p w14:paraId="62F95C9D" w14:textId="77777777" w:rsidR="00FE671F" w:rsidRDefault="00FE671F" w:rsidP="00FE671F">
      <w:pPr>
        <w:pStyle w:val="Styl3"/>
      </w:pPr>
    </w:p>
    <w:p w14:paraId="1362E348" w14:textId="77777777" w:rsidR="00FE671F" w:rsidRDefault="00FE671F" w:rsidP="00FE671F">
      <w:pPr>
        <w:pStyle w:val="Styl3"/>
      </w:pPr>
    </w:p>
    <w:p w14:paraId="53B5F861" w14:textId="77777777" w:rsidR="00FE671F" w:rsidRDefault="00FE671F" w:rsidP="00FE671F">
      <w:pPr>
        <w:pStyle w:val="Styl3"/>
      </w:pPr>
    </w:p>
    <w:p w14:paraId="07067610" w14:textId="77777777" w:rsidR="00FE671F" w:rsidRDefault="00FE671F" w:rsidP="00FE671F">
      <w:pPr>
        <w:pStyle w:val="Styl3"/>
      </w:pPr>
    </w:p>
    <w:p w14:paraId="1DEBE89B" w14:textId="77777777" w:rsidR="00FE671F" w:rsidRDefault="00FE671F" w:rsidP="00FE671F">
      <w:pPr>
        <w:pStyle w:val="Styl3"/>
      </w:pPr>
    </w:p>
    <w:p w14:paraId="7E473CE6" w14:textId="77777777" w:rsidR="00FE671F" w:rsidRDefault="00FE671F" w:rsidP="00FE671F">
      <w:pPr>
        <w:pStyle w:val="Styl3"/>
      </w:pPr>
      <w:r>
        <w:lastRenderedPageBreak/>
        <w:t>d) nabídka na využití předkupního práva – zahradní chatka</w:t>
      </w:r>
    </w:p>
    <w:p w14:paraId="0DF84569" w14:textId="77777777" w:rsidR="00FE671F" w:rsidRDefault="00FE671F" w:rsidP="00FE671F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088B7862" w14:textId="77777777" w:rsidR="00FE671F" w:rsidRDefault="00FE671F" w:rsidP="00FE671F">
      <w:pPr>
        <w:pStyle w:val="Styl3"/>
      </w:pPr>
      <w:r>
        <w:t>Usnesení č. 190/2024:</w:t>
      </w:r>
    </w:p>
    <w:p w14:paraId="6995F3A8" w14:textId="77777777" w:rsidR="00FE671F" w:rsidRDefault="00FE671F" w:rsidP="00FE671F">
      <w:pPr>
        <w:pStyle w:val="Styl1"/>
        <w:rPr>
          <w:b/>
        </w:rPr>
      </w:pPr>
      <w:r>
        <w:rPr>
          <w:b/>
        </w:rPr>
        <w:t>Rada města bere nabídku na vědomí a o uplatnění předkupního práva bude rozhodovat až po předložení kupní smlouvy se třetí osobou, ve smyslu § 2140 OZ a následujících (pro 6, proti 0, zdrželi se hlasování 0).</w:t>
      </w:r>
    </w:p>
    <w:p w14:paraId="38B16CBE" w14:textId="77777777" w:rsidR="00FE671F" w:rsidRDefault="00FE671F" w:rsidP="00FE671F">
      <w:pPr>
        <w:pStyle w:val="Styl1"/>
      </w:pPr>
    </w:p>
    <w:p w14:paraId="09A58068" w14:textId="77777777" w:rsidR="00FE671F" w:rsidRDefault="00FE671F" w:rsidP="00FE671F">
      <w:pPr>
        <w:pStyle w:val="Styl3"/>
      </w:pPr>
      <w:r>
        <w:t>e) užívání veřejného prostranství – orientační běh</w:t>
      </w:r>
    </w:p>
    <w:p w14:paraId="2D3BBEEB" w14:textId="77777777" w:rsidR="00FE671F" w:rsidRDefault="00FE671F" w:rsidP="00FE671F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68180C7E" w14:textId="77777777" w:rsidR="00FE671F" w:rsidRDefault="00FE671F" w:rsidP="00FE671F">
      <w:pPr>
        <w:pStyle w:val="Styl3"/>
      </w:pPr>
      <w:r>
        <w:t>Usnesení č. 191/2024:</w:t>
      </w:r>
    </w:p>
    <w:p w14:paraId="7DA436C7" w14:textId="77777777" w:rsidR="00FE671F" w:rsidRDefault="00FE671F" w:rsidP="00FE671F">
      <w:pPr>
        <w:pStyle w:val="Styl2"/>
      </w:pPr>
      <w:r>
        <w:t>Rada města   s o u h l a s í   s pořádáním městského orientačního běhu Sportovním klubem orientačního běhu Roudnice nad Labem z.s., IČ: 68983654, dne 21. 5. 2024 v prostoru parku Josefa Hory v Roudnici nad Labem a dne 25. 5. 2024 v ulicích města pod podmínkou, že nedojde k poškození veřejné zeleně a pořadatel zajistí bezpečnost účastníků akcí a v průběhu i po ukončení této akce zajistí na své náklady úklid prostranství, likvidaci odpadu a uvede veřejnou zeleň do původního stavu (pro 6, proti 0, zdrželi se hlasování 0).</w:t>
      </w:r>
    </w:p>
    <w:p w14:paraId="1FD67DE9" w14:textId="77777777" w:rsidR="00FE671F" w:rsidRDefault="00FE671F" w:rsidP="00FE671F">
      <w:pPr>
        <w:pStyle w:val="Styl1"/>
      </w:pPr>
    </w:p>
    <w:p w14:paraId="02A912D0" w14:textId="77777777" w:rsidR="00FE671F" w:rsidRDefault="00FE671F" w:rsidP="00FE671F">
      <w:pPr>
        <w:pStyle w:val="Styl3"/>
      </w:pPr>
      <w:r>
        <w:t>f) oprava havarijního stavu chlazení ledové plochy ZS</w:t>
      </w:r>
    </w:p>
    <w:p w14:paraId="2B436DC3" w14:textId="77777777" w:rsidR="00FE671F" w:rsidRPr="00566F22" w:rsidRDefault="00FE671F" w:rsidP="00FE671F">
      <w:pPr>
        <w:pStyle w:val="Styl1"/>
      </w:pPr>
      <w:r>
        <w:t xml:space="preserve"> </w:t>
      </w:r>
    </w:p>
    <w:p w14:paraId="54D68E29" w14:textId="77777777" w:rsidR="00FE671F" w:rsidRDefault="00FE671F" w:rsidP="00FE671F">
      <w:pPr>
        <w:pStyle w:val="Styl3"/>
      </w:pPr>
      <w:r>
        <w:t>Usnesení č. 192/2024:</w:t>
      </w:r>
    </w:p>
    <w:p w14:paraId="46188DD7" w14:textId="77777777" w:rsidR="00FE671F" w:rsidRPr="00364C57" w:rsidRDefault="00FE671F" w:rsidP="00FE671F">
      <w:pPr>
        <w:pStyle w:val="Styl2"/>
      </w:pPr>
      <w:r w:rsidRPr="00364C57">
        <w:t>Rada města bere na vědomí, že v rámci odstranění havarijního stavu chlazení na zimním stadionu bude ředitel Roudnických městských služeb, příspěvkové organizace</w:t>
      </w:r>
      <w:r>
        <w:t>,</w:t>
      </w:r>
      <w:r w:rsidRPr="00364C57">
        <w:t xml:space="preserve"> postupovat v souladu s ustanovením čl.5.3.8. Směrnice rady města č.</w:t>
      </w:r>
      <w:r>
        <w:t xml:space="preserve"> </w:t>
      </w:r>
      <w:r w:rsidRPr="00364C57">
        <w:t>3/2016 o zásadách vztahů města Roudnice nad Labem a jeho orgánů k příspěvkovým organizacím zřízeným městem Roudnice nad Labem</w:t>
      </w:r>
      <w:r>
        <w:t xml:space="preserve"> (pro 6, proti 0, zdrželi se hlasování 0)</w:t>
      </w:r>
      <w:r w:rsidRPr="00364C57">
        <w:t>.</w:t>
      </w:r>
    </w:p>
    <w:p w14:paraId="37064DDE" w14:textId="77777777" w:rsidR="00FE671F" w:rsidRDefault="00FE671F" w:rsidP="00FE671F">
      <w:pPr>
        <w:pStyle w:val="Styl1"/>
      </w:pPr>
    </w:p>
    <w:p w14:paraId="07E6128C" w14:textId="77777777" w:rsidR="00FE671F" w:rsidRDefault="00FE671F" w:rsidP="00FE671F">
      <w:pPr>
        <w:pStyle w:val="Styl3"/>
      </w:pPr>
      <w:r>
        <w:t>8) Odbor strategického a projektového řízení</w:t>
      </w:r>
    </w:p>
    <w:p w14:paraId="2062309F" w14:textId="77777777" w:rsidR="00FE671F" w:rsidRDefault="00FE671F" w:rsidP="00FE671F">
      <w:pPr>
        <w:pStyle w:val="Styl1"/>
      </w:pPr>
      <w:r>
        <w:t xml:space="preserve">     </w:t>
      </w:r>
    </w:p>
    <w:p w14:paraId="71EFFA3B" w14:textId="77777777" w:rsidR="00FE671F" w:rsidRDefault="00FE671F" w:rsidP="00FE671F">
      <w:pPr>
        <w:pStyle w:val="Styl3"/>
      </w:pPr>
      <w:r>
        <w:t>a) výsledek VZ – rekonstrukce veř. osvětlení – Poděbradova a Bezručova ul.</w:t>
      </w:r>
    </w:p>
    <w:p w14:paraId="1E5FABA9" w14:textId="77777777" w:rsidR="00FE671F" w:rsidRDefault="00FE671F" w:rsidP="00FE671F">
      <w:pPr>
        <w:pStyle w:val="Styl1"/>
      </w:pPr>
      <w:r>
        <w:t xml:space="preserve"> </w:t>
      </w:r>
    </w:p>
    <w:p w14:paraId="5749408B" w14:textId="77777777" w:rsidR="00FE671F" w:rsidRDefault="00FE671F" w:rsidP="00FE671F">
      <w:pPr>
        <w:pStyle w:val="Styl3"/>
      </w:pPr>
      <w:r>
        <w:t>Usnesení č. 193/2024:</w:t>
      </w:r>
    </w:p>
    <w:p w14:paraId="303DFFA5" w14:textId="093F5912" w:rsidR="00FE671F" w:rsidRDefault="00FE671F" w:rsidP="00FE671F">
      <w:pPr>
        <w:pStyle w:val="Styl2"/>
      </w:pPr>
      <w:r>
        <w:t xml:space="preserve">Rada města  s c h v a l u j e  výsledek výběrového řízení na veřejnou zakázku malého rozsahu „Rekonstrukce VO ulice Poděbradova a Bezručova“ a  r o z h o d l a  o uzavření smlouvy o dílo dle předloženého návrhu smlouvy s uchazečem Kamil Círus, IČO: 6136841, s nabídkovou cenou 962.780,10 Kč bez DPH a celkovou cenou 1.164.963,92 Kč s DPH (pro 6, proti 0, zdrželi se hlasování 0).   </w:t>
      </w:r>
    </w:p>
    <w:p w14:paraId="55852D0A" w14:textId="77777777" w:rsidR="00FE671F" w:rsidRDefault="00FE671F" w:rsidP="00FE671F">
      <w:pPr>
        <w:pStyle w:val="Styl1"/>
      </w:pPr>
      <w:r>
        <w:t xml:space="preserve">    </w:t>
      </w:r>
    </w:p>
    <w:p w14:paraId="711DB923" w14:textId="77777777" w:rsidR="00FE671F" w:rsidRDefault="00FE671F" w:rsidP="00FE671F">
      <w:pPr>
        <w:pStyle w:val="Styl3"/>
      </w:pPr>
      <w:r>
        <w:t>b) výsledek VZ – výměna oken ve dvorním traktu čp. 21</w:t>
      </w:r>
    </w:p>
    <w:p w14:paraId="1C54721F" w14:textId="77777777" w:rsidR="00FE671F" w:rsidRDefault="00FE671F" w:rsidP="00FE671F">
      <w:pPr>
        <w:pStyle w:val="Styl1"/>
      </w:pPr>
      <w:r>
        <w:t xml:space="preserve"> </w:t>
      </w:r>
    </w:p>
    <w:p w14:paraId="6EAAD338" w14:textId="77777777" w:rsidR="00FE671F" w:rsidRDefault="00FE671F" w:rsidP="00FE671F">
      <w:pPr>
        <w:pStyle w:val="Styl3"/>
      </w:pPr>
      <w:r>
        <w:t>Usnesení č. 194/2024:</w:t>
      </w:r>
    </w:p>
    <w:p w14:paraId="2A7601E2" w14:textId="5EFD7AFC" w:rsidR="00FE671F" w:rsidRDefault="00FE671F" w:rsidP="00FE671F">
      <w:pPr>
        <w:pStyle w:val="Styl2"/>
      </w:pPr>
      <w:r>
        <w:t>Rada města  s c h v a l u j e  výsledek výběrového řízení na veřejnou zakázku „Městský úřad - výměna oken do dvora č.p. 21“ a  r o z h o d l a  o uzavření smlouvy o dílo dle předloženého návrhu smlouvy s uchazečem David Poláh, IČO: 74137611 s nabídkovou cenou 567.262,44 Kč bez DPH, s celkovou cenou 686 387,55 Kč s DPH (pro 6, proti 0, zdrželi se hlasování 0).</w:t>
      </w:r>
    </w:p>
    <w:p w14:paraId="0C32FC5E" w14:textId="77777777" w:rsidR="00FE671F" w:rsidRDefault="00FE671F" w:rsidP="00FE671F">
      <w:pPr>
        <w:pStyle w:val="Styl1"/>
      </w:pPr>
      <w:r>
        <w:t xml:space="preserve">     </w:t>
      </w:r>
    </w:p>
    <w:p w14:paraId="1B085DA5" w14:textId="77777777" w:rsidR="00FE671F" w:rsidRDefault="00FE671F" w:rsidP="00FE671F">
      <w:pPr>
        <w:pStyle w:val="Styl3"/>
      </w:pPr>
      <w:r>
        <w:t>c) výsledek VZ – nákup nábytku do nového pavilonu ZŠ a MŠ Školní</w:t>
      </w:r>
    </w:p>
    <w:p w14:paraId="2AFD3EF6" w14:textId="77777777" w:rsidR="00FE671F" w:rsidRDefault="00FE671F" w:rsidP="00FE671F">
      <w:pPr>
        <w:pStyle w:val="Styl1"/>
      </w:pPr>
      <w:r>
        <w:t xml:space="preserve"> </w:t>
      </w:r>
    </w:p>
    <w:p w14:paraId="506529CD" w14:textId="77777777" w:rsidR="00FE671F" w:rsidRDefault="00FE671F" w:rsidP="00FE671F">
      <w:pPr>
        <w:pStyle w:val="Styl3"/>
      </w:pPr>
      <w:r>
        <w:t>Usnesení č. 195/2024:</w:t>
      </w:r>
    </w:p>
    <w:p w14:paraId="54016D6C" w14:textId="77777777" w:rsidR="00FE671F" w:rsidRDefault="00FE671F" w:rsidP="00FE671F">
      <w:pPr>
        <w:pStyle w:val="Styl2"/>
      </w:pPr>
      <w:r>
        <w:t>Rada města  s c h v a l u j e  výsledek zadávacího řízení na veřejnou zakázku „VZ Nákup nábytku do nového pavilonu školy – ZŠ a MŠ Školní Roudnice nad Labem“ a   r o z h o d l a  o uzavření smlouvy o dílo dle předloženého návrhu smlouvy s uchazečem Prosto interiér s.r.o., IČ: 03171906, se sídlem Němčany 307, 684 01 Němčany, s nabídkovou cenou 3.331.912, - Kč bez DPH a celkovou cenou 4 031 613,52 Kč s DPH (pro 6, proti 0, zdrželi se hlasování 0).</w:t>
      </w:r>
    </w:p>
    <w:p w14:paraId="55CF9ACE" w14:textId="77777777" w:rsidR="00FE671F" w:rsidRDefault="00FE671F" w:rsidP="00FE671F">
      <w:pPr>
        <w:pStyle w:val="Styl1"/>
      </w:pPr>
    </w:p>
    <w:p w14:paraId="41A66F50" w14:textId="77777777" w:rsidR="00FE671F" w:rsidRDefault="00FE671F" w:rsidP="00FE671F">
      <w:pPr>
        <w:pStyle w:val="Styl1"/>
      </w:pPr>
    </w:p>
    <w:p w14:paraId="1872B11F" w14:textId="77777777" w:rsidR="00FE671F" w:rsidRDefault="00FE671F" w:rsidP="00FE671F">
      <w:pPr>
        <w:pStyle w:val="Styl3"/>
      </w:pPr>
      <w:r>
        <w:lastRenderedPageBreak/>
        <w:t>d) výsledky ze školního fóra – ZŠ a MŠ Školní, ZŠ Jungmannova ul.</w:t>
      </w:r>
    </w:p>
    <w:p w14:paraId="0301B567" w14:textId="77777777" w:rsidR="00FE671F" w:rsidRDefault="00FE671F" w:rsidP="00FE671F">
      <w:pPr>
        <w:pStyle w:val="Styl1"/>
      </w:pPr>
    </w:p>
    <w:p w14:paraId="7398DA4D" w14:textId="77777777" w:rsidR="00FE671F" w:rsidRDefault="00FE671F" w:rsidP="00FE671F">
      <w:pPr>
        <w:pStyle w:val="Styl3"/>
      </w:pPr>
      <w:r>
        <w:t>Usnesení č. 196/2024:</w:t>
      </w:r>
    </w:p>
    <w:p w14:paraId="49FBAA6B" w14:textId="77777777" w:rsidR="00FE671F" w:rsidRDefault="00FE671F" w:rsidP="00FE671F">
      <w:pPr>
        <w:pStyle w:val="Styl2"/>
      </w:pPr>
      <w:r>
        <w:t>Rada města bere na vědomí výstupy ze školního fóra na ZŠ Školní a ZŠ Jungmannova (pro 6, proti 0, zdrželi se hlasování 0).</w:t>
      </w:r>
    </w:p>
    <w:p w14:paraId="56C5B1BF" w14:textId="77777777" w:rsidR="00FE671F" w:rsidRDefault="00FE671F" w:rsidP="00FE671F">
      <w:pPr>
        <w:pStyle w:val="Styl1"/>
      </w:pPr>
      <w:r>
        <w:t xml:space="preserve">    </w:t>
      </w:r>
    </w:p>
    <w:p w14:paraId="7940D548" w14:textId="77777777" w:rsidR="00FE671F" w:rsidRDefault="00FE671F" w:rsidP="00FE671F">
      <w:pPr>
        <w:pStyle w:val="Styl3"/>
      </w:pPr>
      <w:r>
        <w:t>e) výsledek VZ – vybavení školní kuchyně – ZŠ a MŠ Školní</w:t>
      </w:r>
    </w:p>
    <w:p w14:paraId="474336BF" w14:textId="77777777" w:rsidR="00FE671F" w:rsidRDefault="00FE671F" w:rsidP="00FE671F">
      <w:pPr>
        <w:pStyle w:val="Styl1"/>
      </w:pPr>
      <w:r>
        <w:t xml:space="preserve"> </w:t>
      </w:r>
    </w:p>
    <w:p w14:paraId="78982682" w14:textId="77777777" w:rsidR="00FE671F" w:rsidRDefault="00FE671F" w:rsidP="00FE671F">
      <w:pPr>
        <w:pStyle w:val="Styl3"/>
      </w:pPr>
      <w:r>
        <w:t>Usnesení č. 197/2024:</w:t>
      </w:r>
    </w:p>
    <w:p w14:paraId="000A435D" w14:textId="33DD2BF3" w:rsidR="00FE671F" w:rsidRDefault="00FE671F" w:rsidP="00FE671F">
      <w:pPr>
        <w:pStyle w:val="Styl2"/>
      </w:pPr>
      <w:r>
        <w:t>Rada města  s c h v a l u j e  výsledek výběrového řízení na veřejnou zakázku malého rozsahu „Vybavení školní kuchyně pro Základní školu a mateřskou školu Roudnice nad Labem, Školní 1803“  a  r o z h o d l a  o uzavření smlouvy o dílo dle předloženého návrhu smlouvy s uchazečem Stanislav Gebhart, IČ: 71775340, s nabídkovou cenou 409.851,- Kč bez DPH a celkovou cenou 495. 919,71 Kč s DPH (pro 6, proti 0, zdrželi se hlasování 0).</w:t>
      </w:r>
    </w:p>
    <w:p w14:paraId="24C6FD43" w14:textId="77777777" w:rsidR="00FE671F" w:rsidRDefault="00FE671F" w:rsidP="00FE671F">
      <w:pPr>
        <w:pStyle w:val="Styl1"/>
      </w:pPr>
      <w:r>
        <w:t xml:space="preserve">     </w:t>
      </w:r>
    </w:p>
    <w:p w14:paraId="00EEA8D8" w14:textId="77777777" w:rsidR="00FE671F" w:rsidRDefault="00FE671F" w:rsidP="00FE671F">
      <w:pPr>
        <w:pStyle w:val="Styl3"/>
      </w:pPr>
      <w:r>
        <w:t>f) výběr zpracovatele územního plánu na změnu č. 11</w:t>
      </w:r>
    </w:p>
    <w:p w14:paraId="5ED01BBE" w14:textId="77777777" w:rsidR="00FE671F" w:rsidRDefault="00FE671F" w:rsidP="00FE671F">
      <w:pPr>
        <w:pStyle w:val="Styl1"/>
      </w:pPr>
      <w:r>
        <w:t xml:space="preserve"> </w:t>
      </w:r>
    </w:p>
    <w:p w14:paraId="70C5277B" w14:textId="77777777" w:rsidR="00FE671F" w:rsidRDefault="00FE671F" w:rsidP="00FE671F">
      <w:pPr>
        <w:pStyle w:val="Styl3"/>
      </w:pPr>
      <w:r>
        <w:t>Usnesení č. 198/2024:</w:t>
      </w:r>
    </w:p>
    <w:p w14:paraId="56888EB8" w14:textId="68C2A71B" w:rsidR="00FE671F" w:rsidRDefault="00FE671F" w:rsidP="00FE671F">
      <w:pPr>
        <w:pStyle w:val="Styl2"/>
      </w:pPr>
      <w:r>
        <w:t>Rada města   r o z h o d l a  dle ustanovení čl. 9, Směrnice č. 2/2022 o zadávání zakázek malého rozsahu o uzavření smlouvy o dílo s Ing. Arch. Petrem Vávrou, IČ: 16898401, dle předloženého návrhu smlouvy (pro 6, proti 0, zdrželi se hlasování 0).</w:t>
      </w:r>
    </w:p>
    <w:p w14:paraId="4FD81E8E" w14:textId="77777777" w:rsidR="00FE671F" w:rsidRDefault="00FE671F" w:rsidP="00FE671F">
      <w:pPr>
        <w:pStyle w:val="Styl3"/>
      </w:pPr>
    </w:p>
    <w:p w14:paraId="31191523" w14:textId="77777777" w:rsidR="00FE671F" w:rsidRDefault="00FE671F" w:rsidP="00FE671F">
      <w:pPr>
        <w:pStyle w:val="Styl3"/>
      </w:pPr>
      <w:r>
        <w:t xml:space="preserve">g) schválení podání žádosti o dotaci – rekonstrukce ZUŠ </w:t>
      </w:r>
    </w:p>
    <w:p w14:paraId="2A4CBA9B" w14:textId="77777777" w:rsidR="00FE671F" w:rsidRPr="002045E3" w:rsidRDefault="00FE671F" w:rsidP="00FE671F">
      <w:pPr>
        <w:pStyle w:val="Styl1"/>
      </w:pPr>
      <w:r>
        <w:t xml:space="preserve"> </w:t>
      </w:r>
    </w:p>
    <w:p w14:paraId="5C9F8C72" w14:textId="77777777" w:rsidR="00FE671F" w:rsidRPr="002045E3" w:rsidRDefault="00FE671F" w:rsidP="00FE671F">
      <w:pPr>
        <w:pStyle w:val="Styl3"/>
      </w:pPr>
      <w:r>
        <w:t>Usnesení č. 199/2024:</w:t>
      </w:r>
    </w:p>
    <w:p w14:paraId="6FDBDDD5" w14:textId="77777777" w:rsidR="00FE671F" w:rsidRPr="002045E3" w:rsidRDefault="00FE671F" w:rsidP="00FE671F">
      <w:pPr>
        <w:pStyle w:val="Styl1"/>
        <w:rPr>
          <w:b/>
          <w:bCs/>
        </w:rPr>
      </w:pPr>
      <w:r w:rsidRPr="002045E3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2045E3">
        <w:rPr>
          <w:b/>
          <w:bCs/>
        </w:rPr>
        <w:t xml:space="preserve">s c h v a l u j e </w:t>
      </w:r>
      <w:r>
        <w:rPr>
          <w:b/>
          <w:bCs/>
        </w:rPr>
        <w:t xml:space="preserve">  </w:t>
      </w:r>
      <w:r w:rsidRPr="002045E3">
        <w:rPr>
          <w:b/>
          <w:bCs/>
        </w:rPr>
        <w:t>podání žádost</w:t>
      </w:r>
      <w:r>
        <w:rPr>
          <w:b/>
          <w:bCs/>
        </w:rPr>
        <w:t xml:space="preserve">i </w:t>
      </w:r>
      <w:r w:rsidRPr="002045E3">
        <w:rPr>
          <w:b/>
          <w:bCs/>
        </w:rPr>
        <w:t>o dotaci na projekt „Rekonstrukce budovy ZUŠ v ulici Dr. Slavíka“ z výzvy č. 87 Integrovaného regionálního operačního programu 2021 – 2027 a výzvy č. 59 Operačního programu Spravedlivá transformace</w:t>
      </w:r>
      <w:r>
        <w:rPr>
          <w:b/>
          <w:bCs/>
        </w:rPr>
        <w:t xml:space="preserve"> (pro 6, proti 0, zdrželi se hlasování 0)</w:t>
      </w:r>
      <w:r w:rsidRPr="002045E3">
        <w:rPr>
          <w:b/>
          <w:bCs/>
        </w:rPr>
        <w:t>.</w:t>
      </w:r>
    </w:p>
    <w:p w14:paraId="60DA2E36" w14:textId="77777777" w:rsidR="00FE671F" w:rsidRDefault="00FE671F" w:rsidP="00FE671F">
      <w:pPr>
        <w:pStyle w:val="Styl1"/>
      </w:pPr>
    </w:p>
    <w:p w14:paraId="2D2BB4F2" w14:textId="77777777" w:rsidR="00FE671F" w:rsidRDefault="00FE671F" w:rsidP="00FE671F">
      <w:pPr>
        <w:pStyle w:val="Styl3"/>
      </w:pPr>
      <w:r>
        <w:t>9) Různé</w:t>
      </w:r>
    </w:p>
    <w:p w14:paraId="00C96DE7" w14:textId="77777777" w:rsidR="00FE671F" w:rsidRDefault="00FE671F" w:rsidP="00FE671F">
      <w:pPr>
        <w:pStyle w:val="Styl2"/>
      </w:pPr>
    </w:p>
    <w:p w14:paraId="4A89DD0E" w14:textId="77777777" w:rsidR="00FE671F" w:rsidRDefault="00FE671F" w:rsidP="00FE671F">
      <w:pPr>
        <w:pStyle w:val="Styl3"/>
      </w:pPr>
      <w:r>
        <w:t>Organizační řád – přestupky</w:t>
      </w:r>
    </w:p>
    <w:p w14:paraId="25F24D63" w14:textId="77777777" w:rsidR="00FE671F" w:rsidRDefault="00FE671F" w:rsidP="00FE671F">
      <w:pPr>
        <w:snapToGri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B8F9219" w14:textId="77777777" w:rsidR="00FE671F" w:rsidRPr="00D95F73" w:rsidRDefault="00FE671F" w:rsidP="00FE671F">
      <w:pPr>
        <w:pStyle w:val="Styl3"/>
      </w:pPr>
      <w:r w:rsidRPr="00D95F73">
        <w:t>Usnesení</w:t>
      </w:r>
      <w:r>
        <w:t xml:space="preserve"> č.</w:t>
      </w:r>
      <w:r w:rsidRPr="00D95F73">
        <w:t xml:space="preserve"> </w:t>
      </w:r>
      <w:r>
        <w:t>200/2024:</w:t>
      </w:r>
    </w:p>
    <w:p w14:paraId="2DE4BFB2" w14:textId="77777777" w:rsidR="00FE671F" w:rsidRPr="00B06DD4" w:rsidRDefault="00FE671F" w:rsidP="00FE671F">
      <w:pPr>
        <w:pStyle w:val="Styl2"/>
      </w:pPr>
      <w:r w:rsidRPr="00B57ABC">
        <w:t xml:space="preserve">Rada města   s c h v a l u j e   změnu přílohy číslo </w:t>
      </w:r>
      <w:r>
        <w:t xml:space="preserve">2 </w:t>
      </w:r>
      <w:r w:rsidRPr="001032B3">
        <w:rPr>
          <w:kern w:val="36"/>
        </w:rPr>
        <w:t>vymezení práv a povinností starosty, místostarostů a tajemníka</w:t>
      </w:r>
      <w:r w:rsidRPr="00B57ABC">
        <w:t xml:space="preserve">, </w:t>
      </w:r>
      <w:r>
        <w:t>a přílohy</w:t>
      </w:r>
      <w:r w:rsidRPr="00B57ABC">
        <w:t xml:space="preserve"> číslo 3, náplň odborů, Organizačního řádu přijatého usnesením č. </w:t>
      </w:r>
      <w:r>
        <w:t>169</w:t>
      </w:r>
      <w:r w:rsidRPr="00B57ABC">
        <w:t>/202</w:t>
      </w:r>
      <w:r>
        <w:t>4</w:t>
      </w:r>
      <w:r w:rsidRPr="00B57ABC">
        <w:t xml:space="preserve"> dne </w:t>
      </w:r>
      <w:r>
        <w:t>3. 4</w:t>
      </w:r>
      <w:r w:rsidRPr="00B57ABC">
        <w:t>. 202</w:t>
      </w:r>
      <w:r>
        <w:t>4 dle předloženého návrhu (pro 6, proti 0, zdrželi se hlasování 0).</w:t>
      </w:r>
    </w:p>
    <w:p w14:paraId="3B9AD7BF" w14:textId="77777777" w:rsidR="00FE671F" w:rsidRDefault="00FE671F" w:rsidP="00FE671F">
      <w:pPr>
        <w:pStyle w:val="Styl3"/>
      </w:pPr>
    </w:p>
    <w:p w14:paraId="3E538A30" w14:textId="77777777" w:rsidR="00FE671F" w:rsidRDefault="00FE671F" w:rsidP="00FE671F">
      <w:pPr>
        <w:pStyle w:val="Styl3"/>
      </w:pPr>
      <w:r>
        <w:t>Udělení odměny za výkon funkce ředitele</w:t>
      </w:r>
    </w:p>
    <w:p w14:paraId="25E91813" w14:textId="77777777" w:rsidR="00FE671F" w:rsidRDefault="00FE671F" w:rsidP="00FE671F">
      <w:pPr>
        <w:pStyle w:val="Styl1"/>
      </w:pPr>
      <w:r>
        <w:t xml:space="preserve"> </w:t>
      </w:r>
    </w:p>
    <w:p w14:paraId="7A4D5310" w14:textId="77777777" w:rsidR="00FE671F" w:rsidRPr="00A026DE" w:rsidRDefault="00FE671F" w:rsidP="00FE671F">
      <w:pPr>
        <w:pStyle w:val="Styl3"/>
      </w:pPr>
      <w:r w:rsidRPr="00A026DE">
        <w:t>Usnesení</w:t>
      </w:r>
      <w:r>
        <w:t xml:space="preserve"> č. 201/2024:</w:t>
      </w:r>
    </w:p>
    <w:p w14:paraId="03787591" w14:textId="77777777" w:rsidR="00FE671F" w:rsidRDefault="00FE671F" w:rsidP="00FE671F">
      <w:pPr>
        <w:pStyle w:val="Styl2"/>
      </w:pPr>
      <w:r>
        <w:t xml:space="preserve">Rada města se ztotožňuje s důvody, na základě kterých bylo přijato usnesení zastupitelstva č. 94/2023/ZM, o poskytnutí mimořádné odměny místostarostovi Mgr. Jiřímu Řezníčkovi za výkon </w:t>
      </w:r>
      <w:r w:rsidRPr="0026370E">
        <w:t>činností statutárního orgánu společnosti Říp, o.p.s. v období od 19. 4. 2023 do 30. 9. 2023</w:t>
      </w:r>
      <w:r>
        <w:t xml:space="preserve">. S ohledem na stanovisko Ministerstva vnitra č.j. MV – 25571-6/ODK-2024 a č.j. MV-174452-10/ODK-2023 ze dne 10. dubna 2024, že dle jejich posouzení na danou materii nedopadá ustanovení o mimořádné odměně členovi zastupitelstva, ale použije se rozhodování o odměně za činnost ředitele obecně prospěšné společnosti, které  spadá do vyhrazené pravomoci rady města, rada města schvaluje poskytnutí odměny </w:t>
      </w:r>
      <w:r w:rsidRPr="0026370E">
        <w:t xml:space="preserve">místostarostovi Mgr. Jiřímu Řezníčkovi ve výši 151.868,- Kč za výkon činností statutárního orgánu společnosti Říp, o.p.s. v období od </w:t>
      </w:r>
    </w:p>
    <w:p w14:paraId="3F42ECC1" w14:textId="77777777" w:rsidR="00FE671F" w:rsidRPr="0026370E" w:rsidRDefault="00FE671F" w:rsidP="00FE671F">
      <w:pPr>
        <w:pStyle w:val="Styl2"/>
      </w:pPr>
      <w:r w:rsidRPr="0026370E">
        <w:t>19. 4. 2023 do 30. 9. 2023</w:t>
      </w:r>
      <w:r>
        <w:t xml:space="preserve">. Tato částka již byla vyplacena na základě usnesení č. 94/2023/ZM (pro 6, proti 0, zdrželi se hlasování 0). </w:t>
      </w:r>
    </w:p>
    <w:p w14:paraId="058180FB" w14:textId="77777777" w:rsidR="00FE671F" w:rsidRDefault="00FE671F" w:rsidP="00FE671F">
      <w:pPr>
        <w:pStyle w:val="Styl3"/>
        <w:rPr>
          <w:b w:val="0"/>
          <w:bCs/>
          <w:u w:val="none"/>
        </w:rPr>
      </w:pPr>
    </w:p>
    <w:p w14:paraId="543DE0FE" w14:textId="77777777" w:rsidR="00FE671F" w:rsidRDefault="00FE671F" w:rsidP="00FE671F">
      <w:pPr>
        <w:pStyle w:val="Styl3"/>
      </w:pPr>
      <w:r>
        <w:lastRenderedPageBreak/>
        <w:t>Usnesení č. 202/2024:</w:t>
      </w:r>
    </w:p>
    <w:p w14:paraId="64ED58DF" w14:textId="77777777" w:rsidR="00FE671F" w:rsidRDefault="00FE671F" w:rsidP="00FE671F">
      <w:pPr>
        <w:pStyle w:val="Styl2"/>
      </w:pPr>
      <w:r>
        <w:t>Rada města   p o v ě ř u j e   odbor MH přípravou řešení ve věci pozemků parc. č. 1673/1, 4 v </w:t>
      </w:r>
    </w:p>
    <w:p w14:paraId="007752BC" w14:textId="77777777" w:rsidR="00FE671F" w:rsidRDefault="00FE671F" w:rsidP="00FE671F">
      <w:pPr>
        <w:pStyle w:val="Styl2"/>
      </w:pPr>
      <w:r>
        <w:t xml:space="preserve"> k. ú. Roudnice n. L. po přestěhování Jednotky sboru dobrovolných hasičů z Aleje 17. listopadu (pro 5, proti 0, zdrželi se hlasování 0, hlasování nebyl přítomen p. Čtverák).</w:t>
      </w:r>
    </w:p>
    <w:p w14:paraId="7CADA31A" w14:textId="77777777" w:rsidR="00FE671F" w:rsidRDefault="00FE671F" w:rsidP="00FE671F">
      <w:pPr>
        <w:pStyle w:val="Styl1"/>
      </w:pPr>
      <w:r>
        <w:t xml:space="preserve"> </w:t>
      </w:r>
    </w:p>
    <w:p w14:paraId="2C570E1D" w14:textId="77777777" w:rsidR="00FE671F" w:rsidRDefault="00FE671F" w:rsidP="00FE671F">
      <w:pPr>
        <w:pStyle w:val="Styl1"/>
      </w:pPr>
    </w:p>
    <w:p w14:paraId="22C542AF" w14:textId="77777777" w:rsidR="00FE671F" w:rsidRDefault="00FE671F" w:rsidP="00FE671F">
      <w:pPr>
        <w:pStyle w:val="Styl1"/>
        <w:jc w:val="center"/>
      </w:pPr>
      <w:r>
        <w:t>.-.-.-.</w:t>
      </w:r>
    </w:p>
    <w:p w14:paraId="049BE661" w14:textId="77777777" w:rsidR="00FE671F" w:rsidRDefault="00FE671F" w:rsidP="00FE671F">
      <w:pPr>
        <w:pStyle w:val="Styl1"/>
        <w:jc w:val="center"/>
      </w:pPr>
    </w:p>
    <w:p w14:paraId="6BE1D08E" w14:textId="77777777" w:rsidR="00FE671F" w:rsidRDefault="00FE671F" w:rsidP="00FE671F">
      <w:pPr>
        <w:pStyle w:val="Styl1"/>
        <w:jc w:val="center"/>
      </w:pPr>
    </w:p>
    <w:p w14:paraId="510AD610" w14:textId="77777777" w:rsidR="00FE671F" w:rsidRDefault="00FE671F" w:rsidP="00FE671F">
      <w:pPr>
        <w:pStyle w:val="Styl1"/>
        <w:jc w:val="center"/>
      </w:pPr>
    </w:p>
    <w:p w14:paraId="27C31508" w14:textId="77777777" w:rsidR="00FE671F" w:rsidRDefault="00FE671F" w:rsidP="00FE671F">
      <w:pPr>
        <w:pStyle w:val="Styl1"/>
        <w:jc w:val="center"/>
      </w:pPr>
    </w:p>
    <w:p w14:paraId="020A98FF" w14:textId="77777777" w:rsidR="00FE671F" w:rsidRDefault="00FE671F" w:rsidP="00FE671F">
      <w:pPr>
        <w:pStyle w:val="Styl1"/>
        <w:jc w:val="center"/>
      </w:pPr>
    </w:p>
    <w:p w14:paraId="6B9C0DE1" w14:textId="77777777" w:rsidR="00FE671F" w:rsidRDefault="00FE671F" w:rsidP="00FE671F">
      <w:pPr>
        <w:pStyle w:val="Styl1"/>
        <w:jc w:val="center"/>
      </w:pPr>
    </w:p>
    <w:p w14:paraId="5CCD6720" w14:textId="77777777" w:rsidR="00FE671F" w:rsidRDefault="00FE671F" w:rsidP="00FE671F">
      <w:pPr>
        <w:pStyle w:val="Styl1"/>
        <w:jc w:val="center"/>
      </w:pPr>
    </w:p>
    <w:p w14:paraId="4EFA273E" w14:textId="77777777" w:rsidR="00FE671F" w:rsidRDefault="00FE671F" w:rsidP="00FE671F">
      <w:pPr>
        <w:pStyle w:val="Styl1"/>
      </w:pPr>
      <w:r>
        <w:t xml:space="preserve">   Ing.  Richard  ČERVENÝ                                                             Ing. František   PADĚLEK</w:t>
      </w:r>
    </w:p>
    <w:p w14:paraId="6DC04F96" w14:textId="77777777" w:rsidR="00FE671F" w:rsidRPr="00946EC4" w:rsidRDefault="00FE671F" w:rsidP="00FE671F">
      <w:pPr>
        <w:pStyle w:val="Styl1"/>
      </w:pPr>
      <w:r>
        <w:t xml:space="preserve">            místostarosta                                                                                         starosta</w:t>
      </w:r>
    </w:p>
    <w:p w14:paraId="05BA1413" w14:textId="77777777" w:rsidR="00FE671F" w:rsidRDefault="00FE671F" w:rsidP="00FE671F">
      <w:pPr>
        <w:pStyle w:val="Styl3"/>
        <w:rPr>
          <w:b w:val="0"/>
          <w:bCs/>
          <w:u w:val="none"/>
        </w:rPr>
      </w:pPr>
    </w:p>
    <w:p w14:paraId="4EA0C3A4" w14:textId="77777777" w:rsidR="00FE671F" w:rsidRPr="00B06DD4" w:rsidRDefault="00FE671F" w:rsidP="00FE671F">
      <w:pPr>
        <w:pStyle w:val="Styl1"/>
      </w:pPr>
    </w:p>
    <w:p w14:paraId="087E40E6" w14:textId="77777777" w:rsidR="00FE671F" w:rsidRDefault="00FE671F" w:rsidP="00FE671F">
      <w:pPr>
        <w:pStyle w:val="Styl1"/>
      </w:pPr>
    </w:p>
    <w:p w14:paraId="6E8C749E" w14:textId="77777777" w:rsidR="00FE671F" w:rsidRDefault="00FE671F" w:rsidP="00FE671F">
      <w:pPr>
        <w:pStyle w:val="Styl1"/>
      </w:pPr>
    </w:p>
    <w:p w14:paraId="1D62D307" w14:textId="77777777" w:rsidR="00FE671F" w:rsidRDefault="00FE671F" w:rsidP="00FE671F">
      <w:pPr>
        <w:pStyle w:val="Styl1"/>
      </w:pPr>
    </w:p>
    <w:p w14:paraId="7346704F" w14:textId="77777777" w:rsidR="00FE671F" w:rsidRDefault="00FE671F" w:rsidP="00FE671F">
      <w:pPr>
        <w:pStyle w:val="Styl1"/>
      </w:pPr>
    </w:p>
    <w:p w14:paraId="704F6C73" w14:textId="77777777" w:rsidR="00FE671F" w:rsidRDefault="00FE671F" w:rsidP="00FE671F"/>
    <w:p w14:paraId="32006B65" w14:textId="77777777" w:rsidR="00FE671F" w:rsidRDefault="00FE671F" w:rsidP="00FE671F"/>
    <w:p w14:paraId="6123E844" w14:textId="77777777" w:rsidR="00F95FCC" w:rsidRDefault="00F95FCC"/>
    <w:sectPr w:rsidR="00F95FCC" w:rsidSect="00FE671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93767083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FE7355" w14:textId="77777777" w:rsidR="00FE671F" w:rsidRDefault="00FE671F" w:rsidP="00634C84">
            <w:pPr>
              <w:pStyle w:val="Styl1"/>
            </w:pPr>
            <w:r>
              <w:t xml:space="preserve">                                                                                                                  Schváleno:</w:t>
            </w:r>
          </w:p>
          <w:p w14:paraId="519B39E7" w14:textId="77777777" w:rsidR="00FE671F" w:rsidRDefault="00FE671F" w:rsidP="00634C84">
            <w:pPr>
              <w:pStyle w:val="Styl1"/>
            </w:pPr>
          </w:p>
          <w:p w14:paraId="4B092B55" w14:textId="77777777" w:rsidR="00FE671F" w:rsidRDefault="00FE671F" w:rsidP="00634C84">
            <w:pPr>
              <w:pStyle w:val="Styl1"/>
            </w:pPr>
          </w:p>
          <w:p w14:paraId="39D0429B" w14:textId="77777777" w:rsidR="00FE671F" w:rsidRDefault="00FE671F" w:rsidP="00634C84">
            <w:pPr>
              <w:pStyle w:val="Styl1"/>
            </w:pPr>
            <w:r>
              <w:t xml:space="preserve">                                                                                      Ing. Richard Červený       Ing. František Padělek</w:t>
            </w:r>
          </w:p>
          <w:p w14:paraId="05980F47" w14:textId="77777777" w:rsidR="00FE671F" w:rsidRDefault="00FE671F">
            <w:pPr>
              <w:pStyle w:val="Zpat"/>
              <w:jc w:val="right"/>
            </w:pPr>
          </w:p>
          <w:p w14:paraId="358EB78A" w14:textId="77777777" w:rsidR="00FE671F" w:rsidRDefault="00FE671F">
            <w:pPr>
              <w:pStyle w:val="Zpat"/>
              <w:jc w:val="right"/>
            </w:pPr>
          </w:p>
          <w:p w14:paraId="3F23EB12" w14:textId="77777777" w:rsidR="00FE671F" w:rsidRDefault="00FE671F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FFDE562" w14:textId="77777777" w:rsidR="00FE671F" w:rsidRDefault="00FE671F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70378E"/>
    <w:multiLevelType w:val="hybridMultilevel"/>
    <w:tmpl w:val="0DBAF3B8"/>
    <w:lvl w:ilvl="0" w:tplc="F3860F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F0260F7"/>
    <w:multiLevelType w:val="hybridMultilevel"/>
    <w:tmpl w:val="D2CEE45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08989">
    <w:abstractNumId w:val="1"/>
  </w:num>
  <w:num w:numId="2" w16cid:durableId="1841119098">
    <w:abstractNumId w:val="2"/>
  </w:num>
  <w:num w:numId="3" w16cid:durableId="131671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71F"/>
    <w:rsid w:val="00B63320"/>
    <w:rsid w:val="00F95FCC"/>
    <w:rsid w:val="00FE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3DF13"/>
  <w15:chartTrackingRefBased/>
  <w15:docId w15:val="{F9499800-F57A-4658-86B6-6C8C3DDC7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67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E6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E6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E671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E6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E671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E671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E671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E671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E671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E671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E67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E671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E671F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E671F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E671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E671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E671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E671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E67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E6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E6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E6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E67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E671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E671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E671F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E671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E671F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E671F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FE671F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E671F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FE671F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E671F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FE671F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E671F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unhideWhenUsed/>
    <w:rsid w:val="00FE671F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FE671F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customStyle="1" w:styleId="Style27">
    <w:name w:val="Style 27"/>
    <w:basedOn w:val="Normln"/>
    <w:link w:val="CharStyle28"/>
    <w:qFormat/>
    <w:rsid w:val="00FE671F"/>
    <w:pPr>
      <w:widowControl w:val="0"/>
      <w:shd w:val="clear" w:color="auto" w:fill="FFFFFF"/>
      <w:suppressAutoHyphens/>
      <w:autoSpaceDN w:val="0"/>
      <w:spacing w:after="360" w:line="446" w:lineRule="exact"/>
      <w:jc w:val="center"/>
      <w:textAlignment w:val="baseline"/>
      <w:outlineLvl w:val="0"/>
    </w:pPr>
    <w:rPr>
      <w:rFonts w:ascii="Arial" w:eastAsia="Arial" w:hAnsi="Arial" w:cs="Arial"/>
      <w:kern w:val="3"/>
      <w:sz w:val="22"/>
      <w:szCs w:val="22"/>
      <w:lang w:eastAsia="en-US"/>
    </w:rPr>
  </w:style>
  <w:style w:type="character" w:customStyle="1" w:styleId="CharStyle28">
    <w:name w:val="Char Style 28"/>
    <w:basedOn w:val="Standardnpsmoodstavce"/>
    <w:link w:val="Style27"/>
    <w:qFormat/>
    <w:locked/>
    <w:rsid w:val="00FE671F"/>
    <w:rPr>
      <w:rFonts w:ascii="Arial" w:eastAsia="Arial" w:hAnsi="Arial" w:cs="Arial"/>
      <w:kern w:val="3"/>
      <w:shd w:val="clear" w:color="auto" w:fill="FFFFFF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FE67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E671F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5545</Words>
  <Characters>32720</Characters>
  <Application>Microsoft Office Word</Application>
  <DocSecurity>0</DocSecurity>
  <Lines>272</Lines>
  <Paragraphs>76</Paragraphs>
  <ScaleCrop>false</ScaleCrop>
  <Company/>
  <LinksUpToDate>false</LinksUpToDate>
  <CharactersWithSpaces>38189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2024-04-22T06:46:00Z</dcterms:created>
  <dcterms:modified xsi:type="dcterms:W3CDTF">2024-04-22T06:53:00Z</dcterms:modified>
</cp:coreProperties>
</file>